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!-- Generated by Aspose.Words for .NET 25.8.0 -->
  <w:body>
    <w:p w:rsidR="00872051" w:rsidRPr="00545B71" w:rsidP="00DA03F1" w14:paraId="390BF3E1" w14:textId="16FE44FA">
      <w:pPr>
        <w:pStyle w:val="Heading1"/>
        <w:numPr>
          <w:ilvl w:val="0"/>
          <w:numId w:val="0"/>
        </w:numPr>
        <w:spacing w:before="0" w:after="0"/>
        <w:ind w:left="431" w:hanging="431"/>
        <w:jc w:val="center"/>
        <w:rPr>
          <w:color w:val="388600"/>
          <w:sz w:val="22"/>
          <w:szCs w:val="22"/>
        </w:rPr>
      </w:pPr>
      <w:bookmarkStart w:id="0" w:name="_heading=h.lnxbz9" w:colFirst="0" w:colLast="0"/>
      <w:bookmarkStart w:id="1" w:name="_heading=h.35nkun2" w:colFirst="0" w:colLast="0"/>
      <w:bookmarkStart w:id="2" w:name="_Toc208412168"/>
      <w:bookmarkEnd w:id="0"/>
      <w:bookmarkEnd w:id="1"/>
      <w:r w:rsidRPr="00545B71">
        <w:rPr>
          <w:color w:val="388600"/>
          <w:sz w:val="22"/>
          <w:szCs w:val="22"/>
        </w:rPr>
        <w:t xml:space="preserve">ANEXO </w:t>
      </w:r>
      <w:r w:rsidR="00545B71">
        <w:rPr>
          <w:color w:val="388600"/>
          <w:sz w:val="22"/>
          <w:szCs w:val="22"/>
        </w:rPr>
        <w:t>N°</w:t>
      </w:r>
      <w:r w:rsidRPr="00545B71">
        <w:rPr>
          <w:color w:val="388600"/>
          <w:sz w:val="22"/>
          <w:szCs w:val="22"/>
        </w:rPr>
        <w:t>1</w:t>
      </w:r>
      <w:bookmarkEnd w:id="2"/>
    </w:p>
    <w:p w:rsidR="00932CF9" w:rsidRPr="00545B71" w:rsidP="00DA03F1" w14:paraId="1721BE80" w14:textId="700ABC25">
      <w:pPr>
        <w:spacing w:before="0" w:after="0"/>
        <w:jc w:val="center"/>
        <w:rPr>
          <w:b/>
          <w:smallCaps/>
          <w:color w:val="388600"/>
        </w:rPr>
      </w:pPr>
      <w:r w:rsidRPr="00545B71">
        <w:rPr>
          <w:b/>
          <w:smallCaps/>
          <w:color w:val="388600"/>
        </w:rPr>
        <w:t>ANTECEDENTES DE LA EMPRESA POSTULANTE</w:t>
      </w:r>
    </w:p>
    <w:p w:rsidR="00545B71" w:rsidRPr="00DA03F1" w:rsidP="00DA03F1" w14:paraId="1B423856" w14:textId="77777777">
      <w:pPr>
        <w:spacing w:before="0" w:after="0"/>
        <w:jc w:val="center"/>
        <w:rPr>
          <w:smallCaps/>
        </w:rPr>
      </w:pPr>
    </w:p>
    <w:tbl>
      <w:tblPr>
        <w:tblW w:w="8789" w:type="dxa"/>
        <w:tblInd w:w="-10" w:type="dxa"/>
        <w:tblCellMar>
          <w:left w:w="70" w:type="dxa"/>
          <w:right w:w="70" w:type="dxa"/>
        </w:tblCellMar>
        <w:tblLook w:val="04A0"/>
      </w:tblPr>
      <w:tblGrid>
        <w:gridCol w:w="2552"/>
        <w:gridCol w:w="6237"/>
      </w:tblGrid>
      <w:tr w14:paraId="4EA17455" w14:textId="77777777" w:rsidTr="00F528D8">
        <w:tblPrEx>
          <w:tblW w:w="8789" w:type="dxa"/>
          <w:tblInd w:w="-10" w:type="dxa"/>
          <w:tblLook w:val="04A0"/>
        </w:tblPrEx>
        <w:trPr>
          <w:trHeight w:val="299"/>
        </w:trPr>
        <w:tc>
          <w:tcPr>
            <w:tcW w:w="87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9D9D9"/>
            <w:vAlign w:val="center"/>
            <w:hideMark/>
          </w:tcPr>
          <w:p w:rsidR="00872051" w:rsidRPr="00545B71" w:rsidP="00545B71" w14:paraId="1A97DA61" w14:textId="77777777">
            <w:pPr>
              <w:spacing w:before="0" w:after="0" w:line="240" w:lineRule="auto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 w:rsidRPr="00545B71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Empresa</w:t>
            </w:r>
          </w:p>
        </w:tc>
      </w:tr>
      <w:tr w14:paraId="4A03DC62" w14:textId="77777777" w:rsidTr="00F528D8">
        <w:tblPrEx>
          <w:tblW w:w="8789" w:type="dxa"/>
          <w:tblInd w:w="-10" w:type="dxa"/>
          <w:tblLook w:val="04A0"/>
        </w:tblPrEx>
        <w:trPr>
          <w:trHeight w:val="211"/>
        </w:trPr>
        <w:tc>
          <w:tcPr>
            <w:tcW w:w="255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72051" w:rsidRPr="00545B71" w:rsidP="00545B71" w14:paraId="22F8CA74" w14:textId="77777777">
            <w:pPr>
              <w:spacing w:before="0" w:after="0"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545B71">
              <w:rPr>
                <w:rFonts w:eastAsia="Times New Roman"/>
                <w:color w:val="000000"/>
                <w:sz w:val="20"/>
                <w:szCs w:val="20"/>
              </w:rPr>
              <w:t xml:space="preserve">Razón Social 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72051" w:rsidRPr="00545B71" w:rsidP="00545B71" w14:paraId="3D7B9B5C" w14:textId="77777777">
            <w:pPr>
              <w:spacing w:before="0" w:after="0"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545B71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</w:tr>
      <w:tr w14:paraId="6BB2D3B3" w14:textId="77777777" w:rsidTr="00F528D8">
        <w:tblPrEx>
          <w:tblW w:w="8789" w:type="dxa"/>
          <w:tblInd w:w="-10" w:type="dxa"/>
          <w:tblLook w:val="04A0"/>
        </w:tblPrEx>
        <w:trPr>
          <w:trHeight w:val="45"/>
        </w:trPr>
        <w:tc>
          <w:tcPr>
            <w:tcW w:w="255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72051" w:rsidRPr="00545B71" w:rsidP="00545B71" w14:paraId="112A6BC7" w14:textId="77777777">
            <w:pPr>
              <w:spacing w:before="0" w:after="0"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545B71">
              <w:rPr>
                <w:rFonts w:eastAsia="Times New Roman"/>
                <w:color w:val="000000"/>
                <w:sz w:val="20"/>
                <w:szCs w:val="20"/>
              </w:rPr>
              <w:t>RUT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72051" w:rsidRPr="00545B71" w:rsidP="00545B71" w14:paraId="23757268" w14:textId="77777777">
            <w:pPr>
              <w:spacing w:before="0" w:after="0"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545B71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</w:tr>
      <w:tr w14:paraId="1BBE330B" w14:textId="77777777" w:rsidTr="00F528D8">
        <w:tblPrEx>
          <w:tblW w:w="8789" w:type="dxa"/>
          <w:tblInd w:w="-10" w:type="dxa"/>
          <w:tblLook w:val="04A0"/>
        </w:tblPrEx>
        <w:trPr>
          <w:trHeight w:val="291"/>
        </w:trPr>
        <w:tc>
          <w:tcPr>
            <w:tcW w:w="255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72051" w:rsidRPr="00545B71" w:rsidP="00545B71" w14:paraId="467064A6" w14:textId="7ED4EB18">
            <w:pPr>
              <w:spacing w:before="0" w:after="0" w:line="240" w:lineRule="auto"/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 w:rsidRPr="00545B71">
              <w:rPr>
                <w:rFonts w:eastAsia="Times New Roman"/>
                <w:color w:val="000000"/>
                <w:sz w:val="20"/>
                <w:szCs w:val="20"/>
              </w:rPr>
              <w:t>Nombre</w:t>
            </w:r>
            <w:r w:rsidRPr="00545B71" w:rsidR="004E1692">
              <w:rPr>
                <w:rFonts w:eastAsia="Times New Roman"/>
                <w:color w:val="000000"/>
                <w:sz w:val="20"/>
                <w:szCs w:val="20"/>
              </w:rPr>
              <w:t xml:space="preserve"> </w:t>
            </w:r>
            <w:r w:rsidRPr="00545B71">
              <w:rPr>
                <w:rFonts w:eastAsia="Times New Roman"/>
                <w:color w:val="000000"/>
                <w:sz w:val="20"/>
                <w:szCs w:val="20"/>
              </w:rPr>
              <w:t>de fantasía/Siglas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72051" w:rsidRPr="00545B71" w:rsidP="00545B71" w14:paraId="60D2206D" w14:textId="77777777">
            <w:pPr>
              <w:spacing w:before="0" w:after="0"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545B71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</w:tr>
      <w:tr w14:paraId="43FCFDF8" w14:textId="77777777" w:rsidTr="00F528D8">
        <w:tblPrEx>
          <w:tblW w:w="8789" w:type="dxa"/>
          <w:tblInd w:w="-10" w:type="dxa"/>
          <w:tblLook w:val="04A0"/>
        </w:tblPrEx>
        <w:trPr>
          <w:trHeight w:val="311"/>
        </w:trPr>
        <w:tc>
          <w:tcPr>
            <w:tcW w:w="255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72051" w:rsidRPr="00545B71" w:rsidP="00545B71" w14:paraId="50EAE63F" w14:textId="77777777">
            <w:pPr>
              <w:spacing w:before="0" w:after="0" w:line="240" w:lineRule="auto"/>
              <w:rPr>
                <w:rFonts w:eastAsia="Times New Roman"/>
                <w:color w:val="467886"/>
                <w:sz w:val="20"/>
                <w:szCs w:val="20"/>
                <w:u w:val="single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footnoteReference w:customMarkFollows="1" w:id="2"/>
              <w:t xml:space="preserve">Fecha de Inicio de Actividades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72051" w:rsidRPr="00545B71" w:rsidP="00545B71" w14:paraId="5E8FDBDF" w14:textId="77777777">
            <w:pPr>
              <w:spacing w:before="0" w:after="0"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545B71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</w:tr>
      <w:tr w14:paraId="2E9A6A0C" w14:textId="77777777" w:rsidTr="00F528D8">
        <w:tblPrEx>
          <w:tblW w:w="8789" w:type="dxa"/>
          <w:tblInd w:w="-10" w:type="dxa"/>
          <w:tblLook w:val="04A0"/>
        </w:tblPrEx>
        <w:trPr>
          <w:trHeight w:val="299"/>
        </w:trPr>
        <w:tc>
          <w:tcPr>
            <w:tcW w:w="255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72051" w:rsidRPr="00545B71" w:rsidP="00545B71" w14:paraId="341A6852" w14:textId="77777777">
            <w:pPr>
              <w:spacing w:before="0" w:after="0"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545B71">
              <w:rPr>
                <w:rFonts w:eastAsia="Times New Roman"/>
                <w:color w:val="000000"/>
                <w:sz w:val="20"/>
                <w:szCs w:val="20"/>
              </w:rPr>
              <w:t>Rubro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72051" w:rsidRPr="00545B71" w:rsidP="00545B71" w14:paraId="7420EFBF" w14:textId="77777777">
            <w:pPr>
              <w:spacing w:before="0" w:after="0"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545B71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</w:tr>
      <w:tr w14:paraId="65772353" w14:textId="77777777" w:rsidTr="00F528D8">
        <w:tblPrEx>
          <w:tblW w:w="8789" w:type="dxa"/>
          <w:tblInd w:w="-10" w:type="dxa"/>
          <w:tblLook w:val="04A0"/>
        </w:tblPrEx>
        <w:trPr>
          <w:trHeight w:val="279"/>
        </w:trPr>
        <w:tc>
          <w:tcPr>
            <w:tcW w:w="255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72051" w:rsidRPr="00545B71" w:rsidP="00545B71" w14:paraId="74E32B58" w14:textId="77777777">
            <w:pPr>
              <w:spacing w:before="0" w:after="0"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545B71">
              <w:rPr>
                <w:rFonts w:eastAsia="Times New Roman"/>
                <w:color w:val="000000"/>
                <w:sz w:val="20"/>
                <w:szCs w:val="20"/>
              </w:rPr>
              <w:t>Dirección Comercial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72051" w:rsidRPr="00545B71" w:rsidP="00545B71" w14:paraId="4A02B8C4" w14:textId="77777777">
            <w:pPr>
              <w:spacing w:before="0" w:after="0"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545B71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</w:tr>
      <w:tr w14:paraId="52EF5662" w14:textId="77777777" w:rsidTr="00F528D8">
        <w:tblPrEx>
          <w:tblW w:w="8789" w:type="dxa"/>
          <w:tblInd w:w="-10" w:type="dxa"/>
          <w:tblLook w:val="04A0"/>
        </w:tblPrEx>
        <w:trPr>
          <w:trHeight w:val="268"/>
        </w:trPr>
        <w:tc>
          <w:tcPr>
            <w:tcW w:w="255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72051" w:rsidRPr="00545B71" w:rsidP="00545B71" w14:paraId="2693051D" w14:textId="77777777">
            <w:pPr>
              <w:spacing w:before="0" w:after="0" w:line="240" w:lineRule="auto"/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 w:rsidRPr="00545B71">
              <w:rPr>
                <w:rFonts w:eastAsia="Times New Roman"/>
                <w:color w:val="000000"/>
                <w:sz w:val="20"/>
                <w:szCs w:val="20"/>
              </w:rPr>
              <w:t>Ciudad / Región / País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72051" w:rsidRPr="00545B71" w:rsidP="00545B71" w14:paraId="7137FAD4" w14:textId="77777777">
            <w:pPr>
              <w:spacing w:before="0" w:after="0"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545B71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</w:tr>
      <w:tr w14:paraId="40CAC802" w14:textId="77777777" w:rsidTr="00F528D8">
        <w:tblPrEx>
          <w:tblW w:w="8789" w:type="dxa"/>
          <w:tblInd w:w="-10" w:type="dxa"/>
          <w:tblLook w:val="04A0"/>
        </w:tblPrEx>
        <w:trPr>
          <w:trHeight w:val="299"/>
        </w:trPr>
        <w:tc>
          <w:tcPr>
            <w:tcW w:w="255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72051" w:rsidRPr="00545B71" w:rsidP="00545B71" w14:paraId="5E91EBB6" w14:textId="77777777">
            <w:pPr>
              <w:spacing w:before="0" w:after="0"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545B71">
              <w:rPr>
                <w:rFonts w:eastAsia="Times New Roman"/>
                <w:color w:val="000000"/>
                <w:sz w:val="20"/>
                <w:szCs w:val="20"/>
              </w:rPr>
              <w:t>Página Web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72051" w:rsidRPr="00545B71" w:rsidP="00545B71" w14:paraId="1F0C955D" w14:textId="77777777">
            <w:pPr>
              <w:spacing w:before="0" w:after="0"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545B71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</w:tr>
      <w:tr w14:paraId="3C874BB6" w14:textId="77777777" w:rsidTr="00F528D8">
        <w:tblPrEx>
          <w:tblW w:w="8789" w:type="dxa"/>
          <w:tblInd w:w="-10" w:type="dxa"/>
          <w:tblLook w:val="04A0"/>
        </w:tblPrEx>
        <w:trPr>
          <w:trHeight w:val="2457"/>
        </w:trPr>
        <w:tc>
          <w:tcPr>
            <w:tcW w:w="255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72051" w:rsidRPr="00545B71" w:rsidP="00545B71" w14:paraId="3E67C98C" w14:textId="3E9DA1E8">
            <w:pPr>
              <w:spacing w:before="0" w:after="0"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545B71">
              <w:rPr>
                <w:rFonts w:eastAsia="Times New Roman"/>
                <w:color w:val="000000"/>
                <w:sz w:val="20"/>
                <w:szCs w:val="20"/>
              </w:rPr>
              <w:t xml:space="preserve">Perfil </w:t>
            </w:r>
            <w:r w:rsidRPr="00545B71">
              <w:rPr>
                <w:rFonts w:eastAsia="Times New Roman"/>
                <w:color w:val="000000"/>
                <w:sz w:val="20"/>
                <w:szCs w:val="20"/>
              </w:rPr>
              <w:br/>
              <w:t>(Marcar</w:t>
            </w:r>
            <w:r w:rsidRPr="00545B71" w:rsidR="00932CF9">
              <w:rPr>
                <w:rFonts w:eastAsia="Times New Roman"/>
                <w:color w:val="000000"/>
                <w:sz w:val="20"/>
                <w:szCs w:val="20"/>
              </w:rPr>
              <w:t xml:space="preserve"> con una X</w:t>
            </w:r>
            <w:r w:rsidRPr="00545B71">
              <w:rPr>
                <w:rFonts w:eastAsia="Times New Roman"/>
                <w:color w:val="000000"/>
                <w:sz w:val="20"/>
                <w:szCs w:val="20"/>
              </w:rPr>
              <w:t xml:space="preserve"> el perfil de la Empresa) 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45B71" w:rsidRPr="00545B71" w:rsidP="00545B71" w14:paraId="6A3A36ED" w14:textId="15C0344E">
            <w:pPr>
              <w:spacing w:before="0" w:after="0"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545B71">
              <w:rPr>
                <w:rFonts w:eastAsia="Times New Roman"/>
                <w:color w:val="000000"/>
                <w:sz w:val="20"/>
                <w:szCs w:val="20"/>
              </w:rPr>
              <w:t>___ Empresas que desarrollen labores asociadas a otras normativas ISO o certificaciones y participación de programas como LEED, Huella Chile, CES, APL, entre otros; y estén interesadas en incorporar a su oferta de servicios, la implementación de ISO 50001:2018</w:t>
            </w:r>
            <w:r w:rsidRPr="00545B71">
              <w:rPr>
                <w:rFonts w:eastAsia="Times New Roman"/>
                <w:color w:val="000000"/>
                <w:sz w:val="20"/>
                <w:szCs w:val="20"/>
              </w:rPr>
              <w:t>.</w:t>
            </w:r>
          </w:p>
          <w:p w:rsidR="00545B71" w:rsidRPr="00545B71" w:rsidP="00545B71" w14:paraId="57A11B26" w14:textId="5A9B600A">
            <w:pPr>
              <w:spacing w:before="0" w:after="0"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545B71">
              <w:rPr>
                <w:rFonts w:eastAsia="Times New Roman"/>
                <w:color w:val="000000"/>
                <w:sz w:val="20"/>
                <w:szCs w:val="20"/>
              </w:rPr>
              <w:br/>
              <w:t xml:space="preserve">___ Empresas de ingeniería que se dediquen al diseño de proyectos o; desarrollo de estudios o; implementación de proyectos de </w:t>
            </w:r>
            <w:r w:rsidRPr="00545B71" w:rsidR="002A2ADE">
              <w:rPr>
                <w:rFonts w:eastAsia="Times New Roman"/>
                <w:color w:val="000000"/>
                <w:sz w:val="20"/>
                <w:szCs w:val="20"/>
              </w:rPr>
              <w:t>E</w:t>
            </w:r>
            <w:r w:rsidRPr="00545B71">
              <w:rPr>
                <w:rFonts w:eastAsia="Times New Roman"/>
                <w:color w:val="000000"/>
                <w:sz w:val="20"/>
                <w:szCs w:val="20"/>
              </w:rPr>
              <w:t xml:space="preserve">ficiencia </w:t>
            </w:r>
            <w:r w:rsidRPr="00545B71" w:rsidR="002A2ADE">
              <w:rPr>
                <w:rFonts w:eastAsia="Times New Roman"/>
                <w:color w:val="000000"/>
                <w:sz w:val="20"/>
                <w:szCs w:val="20"/>
              </w:rPr>
              <w:t>E</w:t>
            </w:r>
            <w:r w:rsidRPr="00545B71">
              <w:rPr>
                <w:rFonts w:eastAsia="Times New Roman"/>
                <w:color w:val="000000"/>
                <w:sz w:val="20"/>
                <w:szCs w:val="20"/>
              </w:rPr>
              <w:t>nergética; o implementación de proyectos de energía renovable o; medición y verificación, pero no a la implementación de SGE</w:t>
            </w:r>
            <w:r w:rsidRPr="00545B71">
              <w:rPr>
                <w:rFonts w:eastAsia="Times New Roman"/>
                <w:color w:val="000000"/>
                <w:sz w:val="20"/>
                <w:szCs w:val="20"/>
              </w:rPr>
              <w:t>.</w:t>
            </w:r>
            <w:r w:rsidRPr="00545B71">
              <w:rPr>
                <w:rFonts w:eastAsia="Times New Roman"/>
                <w:color w:val="000000"/>
                <w:sz w:val="20"/>
                <w:szCs w:val="20"/>
              </w:rPr>
              <w:t xml:space="preserve"> </w:t>
            </w:r>
          </w:p>
          <w:p w:rsidR="00872051" w:rsidRPr="00545B71" w:rsidP="00545B71" w14:paraId="2EABCB04" w14:textId="09A3518E">
            <w:pPr>
              <w:spacing w:before="0" w:after="0"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545B71">
              <w:rPr>
                <w:rFonts w:eastAsia="Times New Roman"/>
                <w:color w:val="000000"/>
                <w:sz w:val="20"/>
                <w:szCs w:val="20"/>
              </w:rPr>
              <w:br/>
              <w:t>___ Empresas prestadoras de servicios energéticos con conocimientos incipientes en la implementación de SGE y de la norma ISO 50001:2018</w:t>
            </w:r>
            <w:r w:rsidRPr="00545B71" w:rsidR="00545B71">
              <w:rPr>
                <w:rFonts w:eastAsia="Times New Roman"/>
                <w:color w:val="000000"/>
                <w:sz w:val="20"/>
                <w:szCs w:val="20"/>
              </w:rPr>
              <w:t>.</w:t>
            </w:r>
            <w:r>
              <w:rPr>
                <w:rStyle w:val="FootnoteReference"/>
                <w:rFonts w:eastAsia="Times New Roman"/>
                <w:color w:val="000000"/>
                <w:sz w:val="20"/>
                <w:szCs w:val="20"/>
              </w:rPr>
              <w:footnoteReference w:id="3"/>
            </w:r>
          </w:p>
        </w:tc>
      </w:tr>
      <w:tr w14:paraId="4DB7EC5A" w14:textId="77777777" w:rsidTr="00F528D8">
        <w:tblPrEx>
          <w:tblW w:w="8789" w:type="dxa"/>
          <w:tblInd w:w="-10" w:type="dxa"/>
          <w:tblLook w:val="04A0"/>
        </w:tblPrEx>
        <w:trPr>
          <w:trHeight w:val="299"/>
        </w:trPr>
        <w:tc>
          <w:tcPr>
            <w:tcW w:w="87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9D9D9"/>
            <w:vAlign w:val="center"/>
            <w:hideMark/>
          </w:tcPr>
          <w:p w:rsidR="00872051" w:rsidRPr="00545B71" w:rsidP="00545B71" w14:paraId="581F8ED8" w14:textId="77777777">
            <w:pPr>
              <w:spacing w:before="0" w:after="0" w:line="240" w:lineRule="auto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 w:rsidRPr="00545B71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Representante Legal</w:t>
            </w:r>
          </w:p>
        </w:tc>
      </w:tr>
      <w:tr w14:paraId="36B10EC8" w14:textId="77777777" w:rsidTr="00F528D8">
        <w:tblPrEx>
          <w:tblW w:w="8789" w:type="dxa"/>
          <w:tblInd w:w="-10" w:type="dxa"/>
          <w:tblLook w:val="04A0"/>
        </w:tblPrEx>
        <w:trPr>
          <w:trHeight w:val="133"/>
        </w:trPr>
        <w:tc>
          <w:tcPr>
            <w:tcW w:w="255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72051" w:rsidRPr="00545B71" w:rsidP="00545B71" w14:paraId="23F32A83" w14:textId="77777777">
            <w:pPr>
              <w:spacing w:before="0" w:after="0"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545B71">
              <w:rPr>
                <w:rFonts w:eastAsia="Times New Roman"/>
                <w:color w:val="000000"/>
                <w:sz w:val="20"/>
                <w:szCs w:val="20"/>
              </w:rPr>
              <w:t xml:space="preserve">Nombre Completo  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72051" w:rsidRPr="00545B71" w:rsidP="00545B71" w14:paraId="42B2BA0F" w14:textId="77777777">
            <w:pPr>
              <w:spacing w:before="0" w:after="0"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545B71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</w:tr>
      <w:tr w14:paraId="08F25BE7" w14:textId="77777777" w:rsidTr="00F528D8">
        <w:tblPrEx>
          <w:tblW w:w="8789" w:type="dxa"/>
          <w:tblInd w:w="-10" w:type="dxa"/>
          <w:tblLook w:val="04A0"/>
        </w:tblPrEx>
        <w:trPr>
          <w:trHeight w:val="299"/>
        </w:trPr>
        <w:tc>
          <w:tcPr>
            <w:tcW w:w="255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72051" w:rsidRPr="00545B71" w:rsidP="00545B71" w14:paraId="42B6E129" w14:textId="77777777">
            <w:pPr>
              <w:spacing w:before="0" w:after="0"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545B71">
              <w:rPr>
                <w:rFonts w:eastAsia="Times New Roman"/>
                <w:color w:val="000000"/>
                <w:sz w:val="20"/>
                <w:szCs w:val="20"/>
              </w:rPr>
              <w:t>RUT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72051" w:rsidRPr="00545B71" w:rsidP="00545B71" w14:paraId="7CE8C59F" w14:textId="77777777">
            <w:pPr>
              <w:spacing w:before="0" w:after="0"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545B71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</w:tr>
      <w:tr w14:paraId="7ADA17AB" w14:textId="77777777" w:rsidTr="00F528D8">
        <w:tblPrEx>
          <w:tblW w:w="8789" w:type="dxa"/>
          <w:tblInd w:w="-10" w:type="dxa"/>
          <w:tblLook w:val="04A0"/>
        </w:tblPrEx>
        <w:trPr>
          <w:trHeight w:val="299"/>
        </w:trPr>
        <w:tc>
          <w:tcPr>
            <w:tcW w:w="255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72051" w:rsidRPr="00545B71" w:rsidP="00545B71" w14:paraId="54BC5933" w14:textId="77777777">
            <w:pPr>
              <w:spacing w:before="0" w:after="0"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545B71">
              <w:rPr>
                <w:rFonts w:eastAsia="Times New Roman"/>
                <w:color w:val="000000"/>
                <w:sz w:val="20"/>
                <w:szCs w:val="20"/>
              </w:rPr>
              <w:t>Estado Civil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72051" w:rsidRPr="00545B71" w:rsidP="00545B71" w14:paraId="58B6E0C7" w14:textId="77777777">
            <w:pPr>
              <w:spacing w:before="0" w:after="0"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545B71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</w:tr>
      <w:tr w14:paraId="29D8477E" w14:textId="77777777" w:rsidTr="00F528D8">
        <w:tblPrEx>
          <w:tblW w:w="8789" w:type="dxa"/>
          <w:tblInd w:w="-10" w:type="dxa"/>
          <w:tblLook w:val="04A0"/>
        </w:tblPrEx>
        <w:trPr>
          <w:trHeight w:val="331"/>
        </w:trPr>
        <w:tc>
          <w:tcPr>
            <w:tcW w:w="255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72051" w:rsidRPr="00545B71" w:rsidP="00545B71" w14:paraId="1BCAF21C" w14:textId="77777777">
            <w:pPr>
              <w:spacing w:before="0" w:after="0"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545B71">
              <w:rPr>
                <w:rFonts w:eastAsia="Times New Roman"/>
                <w:color w:val="000000"/>
                <w:sz w:val="20"/>
                <w:szCs w:val="20"/>
              </w:rPr>
              <w:t>Profesión u Oficio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72051" w:rsidRPr="00545B71" w:rsidP="00545B71" w14:paraId="53B6E0BB" w14:textId="77777777">
            <w:pPr>
              <w:spacing w:before="0" w:after="0"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545B71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</w:tr>
      <w:tr w14:paraId="451F6F5A" w14:textId="77777777" w:rsidTr="00F528D8">
        <w:tblPrEx>
          <w:tblW w:w="8789" w:type="dxa"/>
          <w:tblInd w:w="-10" w:type="dxa"/>
          <w:tblLook w:val="04A0"/>
        </w:tblPrEx>
        <w:trPr>
          <w:trHeight w:val="299"/>
        </w:trPr>
        <w:tc>
          <w:tcPr>
            <w:tcW w:w="255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72051" w:rsidRPr="00545B71" w:rsidP="00545B71" w14:paraId="693B7347" w14:textId="77777777">
            <w:pPr>
              <w:spacing w:before="0" w:after="0"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545B71">
              <w:rPr>
                <w:rFonts w:eastAsia="Times New Roman"/>
                <w:color w:val="000000"/>
                <w:sz w:val="20"/>
                <w:szCs w:val="20"/>
              </w:rPr>
              <w:t>Cargo 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72051" w:rsidRPr="00545B71" w:rsidP="00545B71" w14:paraId="28C26813" w14:textId="77777777">
            <w:pPr>
              <w:spacing w:before="0" w:after="0"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545B71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</w:tr>
      <w:tr w14:paraId="64F9727D" w14:textId="77777777" w:rsidTr="00F528D8">
        <w:tblPrEx>
          <w:tblW w:w="8789" w:type="dxa"/>
          <w:tblInd w:w="-10" w:type="dxa"/>
          <w:tblLook w:val="04A0"/>
        </w:tblPrEx>
        <w:trPr>
          <w:trHeight w:val="191"/>
        </w:trPr>
        <w:tc>
          <w:tcPr>
            <w:tcW w:w="255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72051" w:rsidRPr="00545B71" w:rsidP="00545B71" w14:paraId="61FFB05A" w14:textId="77777777">
            <w:pPr>
              <w:spacing w:before="0" w:after="0"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545B71">
              <w:rPr>
                <w:rFonts w:eastAsia="Times New Roman"/>
                <w:color w:val="000000"/>
                <w:sz w:val="20"/>
                <w:szCs w:val="20"/>
              </w:rPr>
              <w:t>Dirección 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72051" w:rsidRPr="00545B71" w:rsidP="00545B71" w14:paraId="291D52AD" w14:textId="77777777">
            <w:pPr>
              <w:spacing w:before="0" w:after="0"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545B71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</w:tr>
      <w:tr w14:paraId="18044D53" w14:textId="77777777" w:rsidTr="00F528D8">
        <w:tblPrEx>
          <w:tblW w:w="8789" w:type="dxa"/>
          <w:tblInd w:w="-10" w:type="dxa"/>
          <w:tblLook w:val="04A0"/>
        </w:tblPrEx>
        <w:trPr>
          <w:trHeight w:val="20"/>
        </w:trPr>
        <w:tc>
          <w:tcPr>
            <w:tcW w:w="255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72051" w:rsidRPr="00545B71" w:rsidP="00545B71" w14:paraId="50AA15BA" w14:textId="77777777">
            <w:pPr>
              <w:spacing w:before="0" w:after="0"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545B71">
              <w:rPr>
                <w:rFonts w:eastAsia="Times New Roman"/>
                <w:color w:val="000000"/>
                <w:sz w:val="20"/>
                <w:szCs w:val="20"/>
              </w:rPr>
              <w:t>Teléfono Fijo / Celular  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72051" w:rsidRPr="00545B71" w:rsidP="00545B71" w14:paraId="28106520" w14:textId="77777777">
            <w:pPr>
              <w:spacing w:before="0" w:after="0"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545B71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</w:tr>
      <w:tr w14:paraId="7786AB42" w14:textId="77777777" w:rsidTr="00F528D8">
        <w:tblPrEx>
          <w:tblW w:w="8789" w:type="dxa"/>
          <w:tblInd w:w="-10" w:type="dxa"/>
          <w:tblLook w:val="04A0"/>
        </w:tblPrEx>
        <w:trPr>
          <w:trHeight w:val="20"/>
        </w:trPr>
        <w:tc>
          <w:tcPr>
            <w:tcW w:w="255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72051" w:rsidRPr="00545B71" w:rsidP="00545B71" w14:paraId="781734AD" w14:textId="77777777">
            <w:pPr>
              <w:spacing w:before="0" w:after="0"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545B71">
              <w:rPr>
                <w:rFonts w:eastAsia="Times New Roman"/>
                <w:color w:val="000000"/>
                <w:sz w:val="20"/>
                <w:szCs w:val="20"/>
              </w:rPr>
              <w:t>Correo Electrónico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72051" w:rsidRPr="00545B71" w:rsidP="00545B71" w14:paraId="2D4CD4A6" w14:textId="77777777">
            <w:pPr>
              <w:spacing w:before="0" w:after="0"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545B71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</w:tr>
    </w:tbl>
    <w:p w:rsidR="00A343F5" w:rsidRPr="00DA03F1" w:rsidP="00DA03F1" w14:paraId="01FB4777" w14:textId="77777777">
      <w:pPr>
        <w:pStyle w:val="Heading1"/>
        <w:numPr>
          <w:ilvl w:val="0"/>
          <w:numId w:val="0"/>
        </w:numPr>
        <w:spacing w:before="0" w:after="0"/>
        <w:ind w:left="431" w:hanging="431"/>
        <w:jc w:val="center"/>
        <w:rPr>
          <w:sz w:val="22"/>
          <w:szCs w:val="22"/>
        </w:rPr>
      </w:pPr>
    </w:p>
    <w:p w:rsidR="00A343F5" w:rsidRPr="00DA03F1" w:rsidP="00DA03F1" w14:paraId="15550C7D" w14:textId="77777777">
      <w:pPr>
        <w:spacing w:before="0" w:after="0"/>
      </w:pPr>
    </w:p>
    <w:p w:rsidR="00A343F5" w:rsidRPr="00DA03F1" w:rsidP="00DA03F1" w14:paraId="1D95F7E1" w14:textId="77777777">
      <w:pPr>
        <w:spacing w:before="0" w:after="0"/>
      </w:pPr>
    </w:p>
    <w:p w:rsidR="00A343F5" w:rsidRPr="00DA03F1" w:rsidP="00DA03F1" w14:paraId="1E602A71" w14:textId="77777777">
      <w:pPr>
        <w:spacing w:before="0" w:after="0"/>
      </w:pPr>
    </w:p>
    <w:p w:rsidR="00A343F5" w:rsidRPr="00DA03F1" w:rsidP="00DA03F1" w14:paraId="0C0902F9" w14:textId="77777777">
      <w:pPr>
        <w:spacing w:before="0" w:after="0"/>
      </w:pPr>
    </w:p>
    <w:sectPr w:rsidSect="00DA03F1">
      <w:headerReference w:type="default" r:id="rId8"/>
      <w:headerReference w:type="first" r:id="rId9"/>
      <w:footerReference w:type="first" r:id="rId10"/>
      <w:footnotePr>
        <w:numStart w:val="8"/>
      </w:footnotePr>
      <w:pgSz w:w="12240" w:h="15840" w:code="1"/>
      <w:pgMar w:top="1417" w:right="1701" w:bottom="1417" w:left="1701" w:header="1134" w:footer="567" w:gutter="0"/>
      <w:pgNumType w:start="19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endnote w:type="separator" w:id="0">
    <w:p w:rsidR="00A26A99" w14:paraId="7771F4A3" w14:textId="77777777">
      <w:pPr>
        <w:spacing w:before="0" w:after="0" w:line="240" w:lineRule="auto"/>
      </w:pPr>
      <w:r>
        <w:separator/>
      </w:r>
    </w:p>
  </w:endnote>
  <w:endnote w:type="continuationSeparator" w:id="1">
    <w:p w:rsidR="00A26A99" w14:paraId="79639FEE" w14:textId="77777777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altName w:val="Calibri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p w:rsidR="00C81D56" w:rsidP="00A86A13" w14:paraId="0000020C" w14:textId="77D3D7D5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left" w:pos="5400"/>
        <w:tab w:val="right" w:pos="8838"/>
      </w:tabs>
      <w:spacing w:after="0" w:line="240" w:lineRule="auto"/>
      <w:jc w:val="left"/>
      <w:rPr>
        <w:color w:val="000000"/>
      </w:rPr>
    </w:pPr>
    <w:r>
      <w:rPr>
        <w:color w:val="000000"/>
      </w:rPr>
      <w:tab/>
    </w:r>
    <w:r>
      <w:rPr>
        <w:color w:val="000000"/>
      </w:rPr>
      <w:tab/>
    </w:r>
    <w:r>
      <w:rPr>
        <w:color w:val="000000"/>
      </w:rPr>
      <w:tab/>
    </w:r>
    <w:r w:rsidR="002A6E10">
      <w:rPr>
        <w:color w:val="000000"/>
      </w:rPr>
      <w:fldChar w:fldCharType="begin"/>
    </w:r>
    <w:r w:rsidR="002A6E10">
      <w:rPr>
        <w:color w:val="000000"/>
      </w:rPr>
      <w:instrText>PAGE</w:instrText>
    </w:r>
    <w:r w:rsidR="002A6E10">
      <w:rPr>
        <w:color w:val="000000"/>
      </w:rPr>
      <w:fldChar w:fldCharType="separate"/>
    </w:r>
    <w:r w:rsidR="002A6E10">
      <w:rPr>
        <w:color w:val="000000"/>
      </w:rPr>
      <w:t>19</w:t>
    </w:r>
    <w:r w:rsidR="002A6E10">
      <w:rPr>
        <w:color w:val="00000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footnote w:type="separator" w:id="0">
    <w:p w:rsidR="00A26A99" w14:paraId="2B7F7F27" w14:textId="77777777">
      <w:pPr>
        <w:spacing w:before="0" w:after="0" w:line="240" w:lineRule="auto"/>
      </w:pPr>
      <w:r>
        <w:separator/>
      </w:r>
    </w:p>
  </w:footnote>
  <w:footnote w:type="continuationSeparator" w:id="1">
    <w:p w:rsidR="00A26A99" w14:paraId="40217F66" w14:textId="77777777">
      <w:pPr>
        <w:spacing w:before="0" w:after="0" w:line="240" w:lineRule="auto"/>
      </w:pPr>
      <w:r>
        <w:continuationSeparator/>
      </w:r>
    </w:p>
  </w:footnote>
  <w:footnote w:id="2">
    <w:p w:rsidR="00872051" w:rsidP="00545B71" w14:paraId="046503B5" w14:textId="77777777">
      <w:pPr>
        <w:spacing w:before="0" w:after="0" w:line="240" w:lineRule="auto"/>
      </w:pPr>
    </w:p>
  </w:footnote>
  <w:footnote w:id="3">
    <w:p w:rsidR="00872051" w:rsidRPr="00545B71" w:rsidP="00545B71" w14:paraId="196BBD9B" w14:textId="677409DC">
      <w:pPr>
        <w:pStyle w:val="FootnoteText"/>
        <w:jc w:val="both"/>
        <w:rPr>
          <w:rFonts w:ascii="Arial" w:hAnsi="Arial" w:cs="Arial"/>
          <w:sz w:val="18"/>
          <w:szCs w:val="18"/>
          <w:lang w:val="es-CL"/>
        </w:rPr>
      </w:pPr>
      <w:r w:rsidRPr="00545B71">
        <w:rPr>
          <w:rStyle w:val="FootnoteReference"/>
          <w:rFonts w:ascii="Arial" w:hAnsi="Arial" w:cs="Arial"/>
          <w:sz w:val="18"/>
          <w:szCs w:val="18"/>
        </w:rPr>
        <w:footnoteRef/>
      </w:r>
      <w:r w:rsidRPr="00545B71">
        <w:rPr>
          <w:rFonts w:ascii="Arial" w:hAnsi="Arial" w:cs="Arial"/>
          <w:sz w:val="18"/>
          <w:szCs w:val="18"/>
        </w:rPr>
        <w:t xml:space="preserve"> </w:t>
      </w:r>
      <w:r w:rsidRPr="00545B71">
        <w:rPr>
          <w:rFonts w:ascii="Arial" w:hAnsi="Arial" w:cs="Arial"/>
          <w:sz w:val="18"/>
          <w:szCs w:val="18"/>
          <w:lang w:val="es-MX"/>
        </w:rPr>
        <w:t xml:space="preserve">Si una empresa distinta a los perfiles descritos estima que el programa es compatible con su línea de negocios, </w:t>
      </w:r>
      <w:r w:rsidRPr="00545B71" w:rsidR="00932CF9">
        <w:rPr>
          <w:rFonts w:ascii="Arial" w:hAnsi="Arial" w:cs="Arial"/>
          <w:sz w:val="18"/>
          <w:szCs w:val="18"/>
          <w:lang w:val="es-MX"/>
        </w:rPr>
        <w:t xml:space="preserve">puede </w:t>
      </w:r>
      <w:r w:rsidRPr="00545B71" w:rsidR="00932CF9">
        <w:rPr>
          <w:rFonts w:ascii="Arial" w:hAnsi="Arial" w:cs="Arial"/>
          <w:sz w:val="18"/>
          <w:szCs w:val="18"/>
          <w:lang w:val="es-CL"/>
        </w:rPr>
        <w:t>validar</w:t>
      </w:r>
      <w:r w:rsidRPr="00545B71">
        <w:rPr>
          <w:rFonts w:ascii="Arial" w:hAnsi="Arial" w:cs="Arial"/>
          <w:sz w:val="18"/>
          <w:szCs w:val="18"/>
          <w:lang w:val="es-CL"/>
        </w:rPr>
        <w:t xml:space="preserve"> su pertinencia en la participación del programa escribiendo a </w:t>
      </w:r>
      <w:hyperlink r:id="rId1" w:history="1">
        <w:r w:rsidRPr="00545B71">
          <w:rPr>
            <w:rStyle w:val="Hyperlink"/>
            <w:rFonts w:ascii="Arial" w:hAnsi="Arial" w:cs="Arial"/>
            <w:sz w:val="18"/>
            <w:szCs w:val="18"/>
            <w:lang w:val="es-CL"/>
          </w:rPr>
          <w:t>sge@agenciase.org</w:t>
        </w:r>
      </w:hyperlink>
      <w:r w:rsidRPr="00545B71">
        <w:rPr>
          <w:rFonts w:ascii="Arial" w:hAnsi="Arial" w:cs="Arial"/>
          <w:sz w:val="18"/>
          <w:szCs w:val="18"/>
          <w:lang w:val="es-CL"/>
        </w:rPr>
        <w:t xml:space="preserve">. </w:t>
      </w:r>
    </w:p>
    <w:p w:rsidR="00872051" w:rsidRPr="00F528D8" w14:paraId="103C1E58" w14:textId="5555AE76">
      <w:pPr>
        <w:pStyle w:val="FootnoteText"/>
        <w:rPr>
          <w:lang w:val="es-MX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p w:rsidR="000C75D3" w14:paraId="4D14871F" w14:textId="29010FC9">
    <w:pPr>
      <w:pBdr>
        <w:top w:val="nil"/>
        <w:left w:val="nil"/>
        <w:bottom w:val="nil"/>
        <w:right w:val="nil"/>
        <w:between w:val="nil"/>
      </w:pBdr>
      <w:tabs>
        <w:tab w:val="center" w:pos="2268"/>
        <w:tab w:val="center" w:pos="4419"/>
        <w:tab w:val="right" w:pos="8838"/>
      </w:tabs>
      <w:spacing w:after="0" w:line="240" w:lineRule="auto"/>
      <w:rPr>
        <w:color w:val="000000"/>
        <w:sz w:val="2"/>
        <w:szCs w:val="2"/>
      </w:rPr>
    </w:pPr>
    <w:r>
      <w:rPr>
        <w:noProof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margin">
            <wp:align>left</wp:align>
          </wp:positionH>
          <wp:positionV relativeFrom="paragraph">
            <wp:posOffset>-315595</wp:posOffset>
          </wp:positionV>
          <wp:extent cx="1320800" cy="545650"/>
          <wp:effectExtent l="0" t="0" r="0" b="6985"/>
          <wp:wrapNone/>
          <wp:docPr id="1054169925" name="Imagen 1054169925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54169925" name="image1.png"/>
                  <pic:cNvPicPr/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1320800" cy="5456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:rsidR="000C75D3" w14:paraId="531321C8" w14:textId="306B8CB0">
    <w:pPr>
      <w:pBdr>
        <w:top w:val="nil"/>
        <w:left w:val="nil"/>
        <w:bottom w:val="nil"/>
        <w:right w:val="nil"/>
        <w:between w:val="nil"/>
      </w:pBdr>
      <w:tabs>
        <w:tab w:val="center" w:pos="2268"/>
        <w:tab w:val="center" w:pos="4419"/>
        <w:tab w:val="right" w:pos="8838"/>
      </w:tabs>
      <w:spacing w:after="0" w:line="240" w:lineRule="auto"/>
      <w:rPr>
        <w:color w:val="000000"/>
        <w:sz w:val="2"/>
        <w:szCs w:val="2"/>
      </w:rPr>
    </w:pPr>
  </w:p>
  <w:p w:rsidR="00C81D56" w14:paraId="00000209" w14:textId="6AA310BC">
    <w:pPr>
      <w:pBdr>
        <w:top w:val="nil"/>
        <w:left w:val="nil"/>
        <w:bottom w:val="nil"/>
        <w:right w:val="nil"/>
        <w:between w:val="nil"/>
      </w:pBdr>
      <w:tabs>
        <w:tab w:val="center" w:pos="2268"/>
        <w:tab w:val="center" w:pos="4419"/>
        <w:tab w:val="right" w:pos="8838"/>
      </w:tabs>
      <w:spacing w:after="0" w:line="240" w:lineRule="auto"/>
      <w:rPr>
        <w:color w:val="000000"/>
        <w:sz w:val="2"/>
        <w:szCs w:val="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p w:rsidR="00C81D56" w14:paraId="0000020B" w14:textId="26DBA84D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after="0" w:line="240" w:lineRule="auto"/>
      <w:jc w:val="right"/>
      <w:rPr>
        <w:color w:val="000000"/>
      </w:rPr>
    </w:pPr>
    <w:r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-27305</wp:posOffset>
          </wp:positionH>
          <wp:positionV relativeFrom="paragraph">
            <wp:posOffset>-361950</wp:posOffset>
          </wp:positionV>
          <wp:extent cx="1320800" cy="545650"/>
          <wp:effectExtent l="0" t="0" r="0" b="0"/>
          <wp:wrapNone/>
          <wp:docPr id="35216297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5216297" name="image1.png"/>
                  <pic:cNvPicPr/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1320800" cy="5456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abstractNum w:abstractNumId="0" w15:restartNumberingAfterBreak="0">
    <w:nsid w:val="027A23A8"/>
    <w:multiLevelType w:val="multilevel"/>
    <w:tmpl w:val="E4FE88F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  <w:rPr>
        <w:rFonts w:ascii="Arial" w:eastAsia="Arial" w:hAnsi="Arial" w:cs="Arial"/>
      </w:r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62F76BE"/>
    <w:multiLevelType w:val="multilevel"/>
    <w:tmpl w:val="5FB62A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6B9277A"/>
    <w:multiLevelType w:val="hybridMultilevel"/>
    <w:tmpl w:val="0B5AB7E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080" w:hanging="360"/>
      </w:pPr>
    </w:lvl>
    <w:lvl w:ilvl="2" w:tentative="1">
      <w:start w:val="1"/>
      <w:numFmt w:val="lowerRoman"/>
      <w:lvlText w:val="%3."/>
      <w:lvlJc w:val="right"/>
      <w:pPr>
        <w:ind w:left="1800" w:hanging="180"/>
      </w:pPr>
    </w:lvl>
    <w:lvl w:ilvl="3" w:tentative="1">
      <w:start w:val="1"/>
      <w:numFmt w:val="decimal"/>
      <w:lvlText w:val="%4."/>
      <w:lvlJc w:val="left"/>
      <w:pPr>
        <w:ind w:left="2520" w:hanging="360"/>
      </w:pPr>
    </w:lvl>
    <w:lvl w:ilvl="4" w:tentative="1">
      <w:start w:val="1"/>
      <w:numFmt w:val="lowerLetter"/>
      <w:lvlText w:val="%5."/>
      <w:lvlJc w:val="left"/>
      <w:pPr>
        <w:ind w:left="3240" w:hanging="360"/>
      </w:pPr>
    </w:lvl>
    <w:lvl w:ilvl="5" w:tentative="1">
      <w:start w:val="1"/>
      <w:numFmt w:val="lowerRoman"/>
      <w:lvlText w:val="%6."/>
      <w:lvlJc w:val="right"/>
      <w:pPr>
        <w:ind w:left="3960" w:hanging="180"/>
      </w:pPr>
    </w:lvl>
    <w:lvl w:ilvl="6" w:tentative="1">
      <w:start w:val="1"/>
      <w:numFmt w:val="decimal"/>
      <w:lvlText w:val="%7."/>
      <w:lvlJc w:val="left"/>
      <w:pPr>
        <w:ind w:left="4680" w:hanging="360"/>
      </w:pPr>
    </w:lvl>
    <w:lvl w:ilvl="7" w:tentative="1">
      <w:start w:val="1"/>
      <w:numFmt w:val="lowerLetter"/>
      <w:lvlText w:val="%8."/>
      <w:lvlJc w:val="left"/>
      <w:pPr>
        <w:ind w:left="5400" w:hanging="360"/>
      </w:pPr>
    </w:lvl>
    <w:lvl w:ilvl="8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8E3212B"/>
    <w:multiLevelType w:val="multilevel"/>
    <w:tmpl w:val="E4FE88F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  <w:rPr>
        <w:rFonts w:ascii="Arial" w:eastAsia="Arial" w:hAnsi="Arial" w:cs="Arial"/>
      </w:r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C833E41"/>
    <w:multiLevelType w:val="hybridMultilevel"/>
    <w:tmpl w:val="18EC8AA0"/>
    <w:lvl w:ilvl="0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107E736B"/>
    <w:multiLevelType w:val="multilevel"/>
    <w:tmpl w:val="44806EBE"/>
    <w:lvl w:ilvl="0">
      <w:start w:val="1"/>
      <w:numFmt w:val="lowerLetter"/>
      <w:lvlText w:val="%1)"/>
      <w:lvlJc w:val="left"/>
      <w:pPr>
        <w:ind w:left="360" w:hanging="360"/>
      </w:pPr>
      <w:rPr>
        <w:b w:val="0"/>
        <w:bCs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abstractNum w:abstractNumId="6" w15:restartNumberingAfterBreak="0">
    <w:nsid w:val="268D3318"/>
    <w:multiLevelType w:val="multilevel"/>
    <w:tmpl w:val="AB2E9A18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abstractNum w:abstractNumId="7" w15:restartNumberingAfterBreak="0">
    <w:nsid w:val="337C577D"/>
    <w:multiLevelType w:val="multilevel"/>
    <w:tmpl w:val="943C49D2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8" w15:restartNumberingAfterBreak="0">
    <w:nsid w:val="34851762"/>
    <w:multiLevelType w:val="multilevel"/>
    <w:tmpl w:val="8594147A"/>
    <w:lvl w:ilvl="0">
      <w:start w:val="1"/>
      <w:numFmt w:val="bullet"/>
      <w:pStyle w:val="Heading1"/>
      <w:lvlText w:val="●"/>
      <w:lvlJc w:val="left"/>
      <w:pPr>
        <w:ind w:left="1004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pStyle w:val="Heading2"/>
      <w:lvlText w:val="o"/>
      <w:lvlJc w:val="left"/>
      <w:pPr>
        <w:ind w:left="1724" w:hanging="360"/>
      </w:pPr>
      <w:rPr>
        <w:rFonts w:ascii="Courier New" w:eastAsia="Courier New" w:hAnsi="Courier New" w:cs="Courier New"/>
      </w:rPr>
    </w:lvl>
    <w:lvl w:ilvl="2">
      <w:start w:val="1"/>
      <w:numFmt w:val="bullet"/>
      <w:pStyle w:val="Heading3"/>
      <w:lvlText w:val="▪"/>
      <w:lvlJc w:val="left"/>
      <w:pPr>
        <w:ind w:left="2444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pStyle w:val="Heading4"/>
      <w:lvlText w:val="●"/>
      <w:lvlJc w:val="left"/>
      <w:pPr>
        <w:ind w:left="3164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pStyle w:val="Heading5"/>
      <w:lvlText w:val="o"/>
      <w:lvlJc w:val="left"/>
      <w:pPr>
        <w:ind w:left="3884" w:hanging="360"/>
      </w:pPr>
      <w:rPr>
        <w:rFonts w:ascii="Courier New" w:eastAsia="Courier New" w:hAnsi="Courier New" w:cs="Courier New"/>
      </w:rPr>
    </w:lvl>
    <w:lvl w:ilvl="5">
      <w:start w:val="1"/>
      <w:numFmt w:val="bullet"/>
      <w:pStyle w:val="Heading6"/>
      <w:lvlText w:val="▪"/>
      <w:lvlJc w:val="left"/>
      <w:pPr>
        <w:ind w:left="4604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pStyle w:val="Heading7"/>
      <w:lvlText w:val="●"/>
      <w:lvlJc w:val="left"/>
      <w:pPr>
        <w:ind w:left="5324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pStyle w:val="Heading8"/>
      <w:lvlText w:val="o"/>
      <w:lvlJc w:val="left"/>
      <w:pPr>
        <w:ind w:left="6044" w:hanging="360"/>
      </w:pPr>
      <w:rPr>
        <w:rFonts w:ascii="Courier New" w:eastAsia="Courier New" w:hAnsi="Courier New" w:cs="Courier New"/>
      </w:rPr>
    </w:lvl>
    <w:lvl w:ilvl="8">
      <w:start w:val="1"/>
      <w:numFmt w:val="bullet"/>
      <w:pStyle w:val="Heading9"/>
      <w:lvlText w:val="▪"/>
      <w:lvlJc w:val="left"/>
      <w:pPr>
        <w:ind w:left="6764" w:hanging="360"/>
      </w:pPr>
      <w:rPr>
        <w:rFonts w:ascii="Noto Sans Symbols" w:eastAsia="Noto Sans Symbols" w:hAnsi="Noto Sans Symbols" w:cs="Noto Sans Symbols"/>
      </w:rPr>
    </w:lvl>
  </w:abstractNum>
  <w:abstractNum w:abstractNumId="9" w15:restartNumberingAfterBreak="0">
    <w:nsid w:val="3E685D83"/>
    <w:multiLevelType w:val="multilevel"/>
    <w:tmpl w:val="7158A3E0"/>
    <w:lvl w:ilvl="0">
      <w:start w:val="1"/>
      <w:numFmt w:val="bullet"/>
      <w:lvlText w:val="●"/>
      <w:lvlJc w:val="left"/>
      <w:pPr>
        <w:ind w:left="1004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●"/>
      <w:lvlJc w:val="left"/>
      <w:pPr>
        <w:ind w:left="1724" w:hanging="360"/>
      </w:pPr>
      <w:rPr>
        <w:rFonts w:ascii="Noto Sans Symbols" w:eastAsia="Noto Sans Symbols" w:hAnsi="Noto Sans Symbols" w:cs="Noto Sans Symbols"/>
      </w:rPr>
    </w:lvl>
    <w:lvl w:ilvl="2">
      <w:start w:val="1"/>
      <w:numFmt w:val="bullet"/>
      <w:lvlText w:val="▪"/>
      <w:lvlJc w:val="left"/>
      <w:pPr>
        <w:ind w:left="2444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164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884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604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324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044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764" w:hanging="360"/>
      </w:pPr>
      <w:rPr>
        <w:rFonts w:ascii="Noto Sans Symbols" w:eastAsia="Noto Sans Symbols" w:hAnsi="Noto Sans Symbols" w:cs="Noto Sans Symbols"/>
      </w:rPr>
    </w:lvl>
  </w:abstractNum>
  <w:abstractNum w:abstractNumId="10" w15:restartNumberingAfterBreak="0">
    <w:nsid w:val="4F535CF5"/>
    <w:multiLevelType w:val="multilevel"/>
    <w:tmpl w:val="E4FE88F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  <w:rPr>
        <w:rFonts w:ascii="Arial" w:eastAsia="Arial" w:hAnsi="Arial" w:cs="Arial"/>
      </w:r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557F2F76"/>
    <w:multiLevelType w:val="hybridMultilevel"/>
    <w:tmpl w:val="65EEC94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57841E30"/>
    <w:multiLevelType w:val="hybridMultilevel"/>
    <w:tmpl w:val="B2526EBE"/>
    <w:lvl w:ilvl="0">
      <w:start w:val="1"/>
      <w:numFmt w:val="lowerLetter"/>
      <w:lvlText w:val="%1)"/>
      <w:lvlJc w:val="left"/>
      <w:pPr>
        <w:ind w:left="360" w:hanging="360"/>
      </w:pPr>
    </w:lvl>
    <w:lvl w:ilvl="1" w:tentative="1">
      <w:start w:val="1"/>
      <w:numFmt w:val="lowerLetter"/>
      <w:lvlText w:val="%2."/>
      <w:lvlJc w:val="left"/>
      <w:pPr>
        <w:ind w:left="1080" w:hanging="360"/>
      </w:pPr>
    </w:lvl>
    <w:lvl w:ilvl="2" w:tentative="1">
      <w:start w:val="1"/>
      <w:numFmt w:val="lowerRoman"/>
      <w:lvlText w:val="%3."/>
      <w:lvlJc w:val="right"/>
      <w:pPr>
        <w:ind w:left="1800" w:hanging="180"/>
      </w:pPr>
    </w:lvl>
    <w:lvl w:ilvl="3" w:tentative="1">
      <w:start w:val="1"/>
      <w:numFmt w:val="decimal"/>
      <w:lvlText w:val="%4."/>
      <w:lvlJc w:val="left"/>
      <w:pPr>
        <w:ind w:left="2520" w:hanging="360"/>
      </w:pPr>
    </w:lvl>
    <w:lvl w:ilvl="4" w:tentative="1">
      <w:start w:val="1"/>
      <w:numFmt w:val="lowerLetter"/>
      <w:lvlText w:val="%5."/>
      <w:lvlJc w:val="left"/>
      <w:pPr>
        <w:ind w:left="3240" w:hanging="360"/>
      </w:pPr>
    </w:lvl>
    <w:lvl w:ilvl="5" w:tentative="1">
      <w:start w:val="1"/>
      <w:numFmt w:val="lowerRoman"/>
      <w:lvlText w:val="%6."/>
      <w:lvlJc w:val="right"/>
      <w:pPr>
        <w:ind w:left="3960" w:hanging="180"/>
      </w:pPr>
    </w:lvl>
    <w:lvl w:ilvl="6" w:tentative="1">
      <w:start w:val="1"/>
      <w:numFmt w:val="decimal"/>
      <w:lvlText w:val="%7."/>
      <w:lvlJc w:val="left"/>
      <w:pPr>
        <w:ind w:left="4680" w:hanging="360"/>
      </w:pPr>
    </w:lvl>
    <w:lvl w:ilvl="7" w:tentative="1">
      <w:start w:val="1"/>
      <w:numFmt w:val="lowerLetter"/>
      <w:lvlText w:val="%8."/>
      <w:lvlJc w:val="left"/>
      <w:pPr>
        <w:ind w:left="5400" w:hanging="360"/>
      </w:pPr>
    </w:lvl>
    <w:lvl w:ilvl="8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5AE557C9"/>
    <w:multiLevelType w:val="multilevel"/>
    <w:tmpl w:val="E4FE88F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  <w:rPr>
        <w:rFonts w:ascii="Arial" w:eastAsia="Arial" w:hAnsi="Arial" w:cs="Arial"/>
      </w:r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5C8943C9"/>
    <w:multiLevelType w:val="multilevel"/>
    <w:tmpl w:val="1C16B6A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6FF67A90"/>
    <w:multiLevelType w:val="multilevel"/>
    <w:tmpl w:val="6F8017CE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6" w15:restartNumberingAfterBreak="0">
    <w:nsid w:val="73CC3A8A"/>
    <w:multiLevelType w:val="multilevel"/>
    <w:tmpl w:val="E4FE88F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  <w:rPr>
        <w:rFonts w:ascii="Arial" w:eastAsia="Arial" w:hAnsi="Arial" w:cs="Arial"/>
      </w:r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77747E8B"/>
    <w:multiLevelType w:val="hybridMultilevel"/>
    <w:tmpl w:val="19A428BA"/>
    <w:lvl w:ilvl="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784D6FD0"/>
    <w:multiLevelType w:val="multilevel"/>
    <w:tmpl w:val="9F0CFC6C"/>
    <w:lvl w:ilvl="0">
      <w:start w:val="1"/>
      <w:numFmt w:val="lowerLetter"/>
      <w:lvlText w:val="%1)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  <w:rPr>
        <w:rFonts w:ascii="Arial" w:eastAsia="Arial" w:hAnsi="Arial" w:cs="Arial"/>
      </w:r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79AE5468"/>
    <w:multiLevelType w:val="multilevel"/>
    <w:tmpl w:val="AE187DC6"/>
    <w:lvl w:ilvl="0">
      <w:start w:val="1"/>
      <w:numFmt w:val="bullet"/>
      <w:pStyle w:val="ListParagraph"/>
      <w:lvlText w:val="o"/>
      <w:lvlJc w:val="left"/>
      <w:pPr>
        <w:ind w:left="1004" w:hanging="360"/>
      </w:pPr>
      <w:rPr>
        <w:rFonts w:ascii="Courier New" w:eastAsia="Courier New" w:hAnsi="Courier New" w:cs="Courier New"/>
      </w:rPr>
    </w:lvl>
    <w:lvl w:ilvl="1">
      <w:start w:val="1"/>
      <w:numFmt w:val="bullet"/>
      <w:lvlText w:val="o"/>
      <w:lvlJc w:val="left"/>
      <w:pPr>
        <w:ind w:left="1724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444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164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884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604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324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044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764" w:hanging="360"/>
      </w:pPr>
      <w:rPr>
        <w:rFonts w:ascii="Noto Sans Symbols" w:eastAsia="Noto Sans Symbols" w:hAnsi="Noto Sans Symbols" w:cs="Noto Sans Symbols"/>
      </w:rPr>
    </w:lvl>
  </w:abstractNum>
  <w:num w:numId="1" w16cid:durableId="443353328">
    <w:abstractNumId w:val="8"/>
  </w:num>
  <w:num w:numId="2" w16cid:durableId="1693993095">
    <w:abstractNumId w:val="19"/>
  </w:num>
  <w:num w:numId="3" w16cid:durableId="73356241">
    <w:abstractNumId w:val="9"/>
  </w:num>
  <w:num w:numId="4" w16cid:durableId="543295977">
    <w:abstractNumId w:val="7"/>
  </w:num>
  <w:num w:numId="5" w16cid:durableId="246109835">
    <w:abstractNumId w:val="15"/>
  </w:num>
  <w:num w:numId="6" w16cid:durableId="947469682">
    <w:abstractNumId w:val="6"/>
  </w:num>
  <w:num w:numId="7" w16cid:durableId="232129753">
    <w:abstractNumId w:val="0"/>
  </w:num>
  <w:num w:numId="8" w16cid:durableId="386298019">
    <w:abstractNumId w:val="16"/>
  </w:num>
  <w:num w:numId="9" w16cid:durableId="371924565">
    <w:abstractNumId w:val="13"/>
  </w:num>
  <w:num w:numId="10" w16cid:durableId="574826787">
    <w:abstractNumId w:val="11"/>
  </w:num>
  <w:num w:numId="11" w16cid:durableId="1131510033">
    <w:abstractNumId w:val="12"/>
  </w:num>
  <w:num w:numId="12" w16cid:durableId="49037356">
    <w:abstractNumId w:val="4"/>
  </w:num>
  <w:num w:numId="13" w16cid:durableId="1250385805">
    <w:abstractNumId w:val="1"/>
  </w:num>
  <w:num w:numId="14" w16cid:durableId="1188130962">
    <w:abstractNumId w:val="18"/>
  </w:num>
  <w:num w:numId="15" w16cid:durableId="499196682">
    <w:abstractNumId w:val="5"/>
  </w:num>
  <w:num w:numId="16" w16cid:durableId="2000962651">
    <w:abstractNumId w:val="17"/>
  </w:num>
  <w:num w:numId="17" w16cid:durableId="824665982">
    <w:abstractNumId w:val="14"/>
  </w:num>
  <w:num w:numId="18" w16cid:durableId="183204345">
    <w:abstractNumId w:val="8"/>
  </w:num>
  <w:num w:numId="19" w16cid:durableId="1919554710">
    <w:abstractNumId w:val="2"/>
  </w:num>
  <w:num w:numId="20" w16cid:durableId="357976462">
    <w:abstractNumId w:val="3"/>
  </w:num>
  <w:num w:numId="21" w16cid:durableId="1814175858">
    <w:abstractNumId w:val="10"/>
  </w:num>
  <w:num w:numId="22" w16cid:durableId="1202403889">
    <w:abstractNumId w:val="8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5"/>
  <w:proofState w:spelling="clean" w:grammar="clean"/>
  <w:defaultTabStop w:val="720"/>
  <w:hyphenationZone w:val="425"/>
  <w:characterSpacingControl w:val="doNotCompress"/>
  <w:footnotePr>
    <w:numStart w:val="8"/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1D56"/>
    <w:rsid w:val="000065BA"/>
    <w:rsid w:val="0001160F"/>
    <w:rsid w:val="000127B5"/>
    <w:rsid w:val="00031F62"/>
    <w:rsid w:val="0004123A"/>
    <w:rsid w:val="0004643E"/>
    <w:rsid w:val="0005466F"/>
    <w:rsid w:val="000627C2"/>
    <w:rsid w:val="00071018"/>
    <w:rsid w:val="000714CC"/>
    <w:rsid w:val="00072AA8"/>
    <w:rsid w:val="00090048"/>
    <w:rsid w:val="000943D8"/>
    <w:rsid w:val="00094405"/>
    <w:rsid w:val="00096815"/>
    <w:rsid w:val="000A499B"/>
    <w:rsid w:val="000C5D4B"/>
    <w:rsid w:val="000C75D3"/>
    <w:rsid w:val="000D6446"/>
    <w:rsid w:val="000E07EC"/>
    <w:rsid w:val="000E291A"/>
    <w:rsid w:val="000E3FC6"/>
    <w:rsid w:val="000E6639"/>
    <w:rsid w:val="000F1C24"/>
    <w:rsid w:val="000F1F6D"/>
    <w:rsid w:val="00107FB1"/>
    <w:rsid w:val="00116D31"/>
    <w:rsid w:val="00130363"/>
    <w:rsid w:val="0013210F"/>
    <w:rsid w:val="0013233F"/>
    <w:rsid w:val="0013240B"/>
    <w:rsid w:val="001333AF"/>
    <w:rsid w:val="0013565E"/>
    <w:rsid w:val="0013706D"/>
    <w:rsid w:val="001457CB"/>
    <w:rsid w:val="00153379"/>
    <w:rsid w:val="0015513D"/>
    <w:rsid w:val="001571DA"/>
    <w:rsid w:val="00161479"/>
    <w:rsid w:val="00166CDC"/>
    <w:rsid w:val="0017035D"/>
    <w:rsid w:val="001727D5"/>
    <w:rsid w:val="001736DC"/>
    <w:rsid w:val="00173C38"/>
    <w:rsid w:val="00174294"/>
    <w:rsid w:val="00177028"/>
    <w:rsid w:val="001832E0"/>
    <w:rsid w:val="00185582"/>
    <w:rsid w:val="001941C9"/>
    <w:rsid w:val="001A20FC"/>
    <w:rsid w:val="001A6235"/>
    <w:rsid w:val="001B0E56"/>
    <w:rsid w:val="001C0CDF"/>
    <w:rsid w:val="001C505E"/>
    <w:rsid w:val="001D1884"/>
    <w:rsid w:val="001D3DC3"/>
    <w:rsid w:val="001D5417"/>
    <w:rsid w:val="001E3B60"/>
    <w:rsid w:val="001F20DE"/>
    <w:rsid w:val="001F3B70"/>
    <w:rsid w:val="001F5DC8"/>
    <w:rsid w:val="001F70BC"/>
    <w:rsid w:val="0020365F"/>
    <w:rsid w:val="00213BC9"/>
    <w:rsid w:val="002176AC"/>
    <w:rsid w:val="0022174F"/>
    <w:rsid w:val="00225B2D"/>
    <w:rsid w:val="00237328"/>
    <w:rsid w:val="00241AA8"/>
    <w:rsid w:val="002431E7"/>
    <w:rsid w:val="00252117"/>
    <w:rsid w:val="0025492F"/>
    <w:rsid w:val="002561EE"/>
    <w:rsid w:val="00281A46"/>
    <w:rsid w:val="00281B95"/>
    <w:rsid w:val="002827A9"/>
    <w:rsid w:val="002838BB"/>
    <w:rsid w:val="00286DCC"/>
    <w:rsid w:val="00296A34"/>
    <w:rsid w:val="002A14B5"/>
    <w:rsid w:val="002A2ADE"/>
    <w:rsid w:val="002A3444"/>
    <w:rsid w:val="002A6E10"/>
    <w:rsid w:val="002A75D0"/>
    <w:rsid w:val="002B0999"/>
    <w:rsid w:val="002B1648"/>
    <w:rsid w:val="002B76CD"/>
    <w:rsid w:val="002B79C3"/>
    <w:rsid w:val="002D5B36"/>
    <w:rsid w:val="002D5E84"/>
    <w:rsid w:val="002D77B9"/>
    <w:rsid w:val="002E0388"/>
    <w:rsid w:val="002E456D"/>
    <w:rsid w:val="002E4830"/>
    <w:rsid w:val="002E4F4F"/>
    <w:rsid w:val="002F31B8"/>
    <w:rsid w:val="00301523"/>
    <w:rsid w:val="00306C76"/>
    <w:rsid w:val="00307160"/>
    <w:rsid w:val="0030796E"/>
    <w:rsid w:val="0031485D"/>
    <w:rsid w:val="003206FB"/>
    <w:rsid w:val="00334CA6"/>
    <w:rsid w:val="00335224"/>
    <w:rsid w:val="00335BA3"/>
    <w:rsid w:val="00336C21"/>
    <w:rsid w:val="003427C7"/>
    <w:rsid w:val="003441C1"/>
    <w:rsid w:val="00344DA5"/>
    <w:rsid w:val="00346430"/>
    <w:rsid w:val="003537A6"/>
    <w:rsid w:val="003637B4"/>
    <w:rsid w:val="00373D96"/>
    <w:rsid w:val="00383EE0"/>
    <w:rsid w:val="00390FF4"/>
    <w:rsid w:val="00391AD4"/>
    <w:rsid w:val="00392217"/>
    <w:rsid w:val="003A4605"/>
    <w:rsid w:val="003B3964"/>
    <w:rsid w:val="003B6B60"/>
    <w:rsid w:val="003D3237"/>
    <w:rsid w:val="003D40F3"/>
    <w:rsid w:val="003E1FAC"/>
    <w:rsid w:val="003F0117"/>
    <w:rsid w:val="00401449"/>
    <w:rsid w:val="00403118"/>
    <w:rsid w:val="0040314B"/>
    <w:rsid w:val="00410924"/>
    <w:rsid w:val="004128B2"/>
    <w:rsid w:val="0041468B"/>
    <w:rsid w:val="004276C7"/>
    <w:rsid w:val="004429F5"/>
    <w:rsid w:val="00456003"/>
    <w:rsid w:val="00481B0E"/>
    <w:rsid w:val="00495FBB"/>
    <w:rsid w:val="004A3060"/>
    <w:rsid w:val="004A567C"/>
    <w:rsid w:val="004A5774"/>
    <w:rsid w:val="004B0522"/>
    <w:rsid w:val="004B0A7F"/>
    <w:rsid w:val="004B12A5"/>
    <w:rsid w:val="004B4322"/>
    <w:rsid w:val="004D07DE"/>
    <w:rsid w:val="004D11F8"/>
    <w:rsid w:val="004D3D26"/>
    <w:rsid w:val="004E1692"/>
    <w:rsid w:val="004E38E4"/>
    <w:rsid w:val="004E65F9"/>
    <w:rsid w:val="004E6B0D"/>
    <w:rsid w:val="0050447C"/>
    <w:rsid w:val="00511F5E"/>
    <w:rsid w:val="00534AD3"/>
    <w:rsid w:val="00541985"/>
    <w:rsid w:val="00545B71"/>
    <w:rsid w:val="005506C1"/>
    <w:rsid w:val="00564101"/>
    <w:rsid w:val="00567803"/>
    <w:rsid w:val="005747B6"/>
    <w:rsid w:val="00585425"/>
    <w:rsid w:val="00591091"/>
    <w:rsid w:val="00591224"/>
    <w:rsid w:val="00593051"/>
    <w:rsid w:val="005A3DFA"/>
    <w:rsid w:val="005A466B"/>
    <w:rsid w:val="005C114F"/>
    <w:rsid w:val="005C297C"/>
    <w:rsid w:val="005C7C9A"/>
    <w:rsid w:val="005C7F0B"/>
    <w:rsid w:val="005D373E"/>
    <w:rsid w:val="005D37BA"/>
    <w:rsid w:val="005E33A1"/>
    <w:rsid w:val="005E7D5E"/>
    <w:rsid w:val="005F3E53"/>
    <w:rsid w:val="005F4BF3"/>
    <w:rsid w:val="00602A46"/>
    <w:rsid w:val="0060778F"/>
    <w:rsid w:val="0061053C"/>
    <w:rsid w:val="0061364F"/>
    <w:rsid w:val="0062326C"/>
    <w:rsid w:val="006273B2"/>
    <w:rsid w:val="00631591"/>
    <w:rsid w:val="00640977"/>
    <w:rsid w:val="00641BCD"/>
    <w:rsid w:val="00646C76"/>
    <w:rsid w:val="00646E47"/>
    <w:rsid w:val="00650705"/>
    <w:rsid w:val="006663CE"/>
    <w:rsid w:val="0066718A"/>
    <w:rsid w:val="006710B8"/>
    <w:rsid w:val="00672312"/>
    <w:rsid w:val="006744C8"/>
    <w:rsid w:val="006748A0"/>
    <w:rsid w:val="0068026A"/>
    <w:rsid w:val="0068112A"/>
    <w:rsid w:val="00685CB8"/>
    <w:rsid w:val="00692B04"/>
    <w:rsid w:val="00694959"/>
    <w:rsid w:val="006B72FE"/>
    <w:rsid w:val="006D5062"/>
    <w:rsid w:val="006E1D15"/>
    <w:rsid w:val="00704411"/>
    <w:rsid w:val="00704FDE"/>
    <w:rsid w:val="007079BF"/>
    <w:rsid w:val="00710B6B"/>
    <w:rsid w:val="00716A44"/>
    <w:rsid w:val="007301C6"/>
    <w:rsid w:val="0073093F"/>
    <w:rsid w:val="007443A4"/>
    <w:rsid w:val="00753787"/>
    <w:rsid w:val="00754B61"/>
    <w:rsid w:val="0075598F"/>
    <w:rsid w:val="00772F14"/>
    <w:rsid w:val="007748C9"/>
    <w:rsid w:val="00777A86"/>
    <w:rsid w:val="007863FB"/>
    <w:rsid w:val="0078647F"/>
    <w:rsid w:val="00787CA0"/>
    <w:rsid w:val="007940F1"/>
    <w:rsid w:val="007958AC"/>
    <w:rsid w:val="00797F9D"/>
    <w:rsid w:val="007A3C86"/>
    <w:rsid w:val="007A49AE"/>
    <w:rsid w:val="007A715C"/>
    <w:rsid w:val="007B3D94"/>
    <w:rsid w:val="007B52E1"/>
    <w:rsid w:val="007C15FE"/>
    <w:rsid w:val="007C3D9F"/>
    <w:rsid w:val="007D78E2"/>
    <w:rsid w:val="007E1E0D"/>
    <w:rsid w:val="007E4813"/>
    <w:rsid w:val="0080325E"/>
    <w:rsid w:val="008048FE"/>
    <w:rsid w:val="00805960"/>
    <w:rsid w:val="0082333A"/>
    <w:rsid w:val="0082395C"/>
    <w:rsid w:val="008274B4"/>
    <w:rsid w:val="008276FE"/>
    <w:rsid w:val="00831D45"/>
    <w:rsid w:val="00841A05"/>
    <w:rsid w:val="008429F7"/>
    <w:rsid w:val="00846A50"/>
    <w:rsid w:val="00850283"/>
    <w:rsid w:val="00856DFB"/>
    <w:rsid w:val="00861498"/>
    <w:rsid w:val="00866114"/>
    <w:rsid w:val="0086784C"/>
    <w:rsid w:val="00872051"/>
    <w:rsid w:val="00877D9F"/>
    <w:rsid w:val="00877DE3"/>
    <w:rsid w:val="0088451F"/>
    <w:rsid w:val="008878D2"/>
    <w:rsid w:val="00892C4B"/>
    <w:rsid w:val="0089453C"/>
    <w:rsid w:val="008973D3"/>
    <w:rsid w:val="008A6762"/>
    <w:rsid w:val="008A6C91"/>
    <w:rsid w:val="008C1791"/>
    <w:rsid w:val="008C4521"/>
    <w:rsid w:val="008D454B"/>
    <w:rsid w:val="008D62ED"/>
    <w:rsid w:val="008E3C4B"/>
    <w:rsid w:val="00902F38"/>
    <w:rsid w:val="00915490"/>
    <w:rsid w:val="009161FA"/>
    <w:rsid w:val="00920C83"/>
    <w:rsid w:val="009248B1"/>
    <w:rsid w:val="0093084C"/>
    <w:rsid w:val="00932CF9"/>
    <w:rsid w:val="00934499"/>
    <w:rsid w:val="009423CA"/>
    <w:rsid w:val="0094268B"/>
    <w:rsid w:val="009426B9"/>
    <w:rsid w:val="0094752F"/>
    <w:rsid w:val="0095605F"/>
    <w:rsid w:val="00973B20"/>
    <w:rsid w:val="00976FDA"/>
    <w:rsid w:val="0098206C"/>
    <w:rsid w:val="00984CB2"/>
    <w:rsid w:val="00993832"/>
    <w:rsid w:val="009A1DF9"/>
    <w:rsid w:val="009B00FF"/>
    <w:rsid w:val="009B03E3"/>
    <w:rsid w:val="009B1505"/>
    <w:rsid w:val="009B2083"/>
    <w:rsid w:val="009B4918"/>
    <w:rsid w:val="009D538B"/>
    <w:rsid w:val="009D5E0F"/>
    <w:rsid w:val="009D7CD9"/>
    <w:rsid w:val="009E2CA3"/>
    <w:rsid w:val="009E7D76"/>
    <w:rsid w:val="009F59E0"/>
    <w:rsid w:val="00A000E9"/>
    <w:rsid w:val="00A06553"/>
    <w:rsid w:val="00A10ED8"/>
    <w:rsid w:val="00A16022"/>
    <w:rsid w:val="00A26A99"/>
    <w:rsid w:val="00A2775D"/>
    <w:rsid w:val="00A343F5"/>
    <w:rsid w:val="00A34F51"/>
    <w:rsid w:val="00A36B8C"/>
    <w:rsid w:val="00A376F9"/>
    <w:rsid w:val="00A42AFA"/>
    <w:rsid w:val="00A42EF3"/>
    <w:rsid w:val="00A51529"/>
    <w:rsid w:val="00A70B85"/>
    <w:rsid w:val="00A73BEB"/>
    <w:rsid w:val="00A759C0"/>
    <w:rsid w:val="00A77D27"/>
    <w:rsid w:val="00A85787"/>
    <w:rsid w:val="00A85D11"/>
    <w:rsid w:val="00A86A13"/>
    <w:rsid w:val="00A92098"/>
    <w:rsid w:val="00A93447"/>
    <w:rsid w:val="00A94FF5"/>
    <w:rsid w:val="00A9752C"/>
    <w:rsid w:val="00AA1E4A"/>
    <w:rsid w:val="00AB5116"/>
    <w:rsid w:val="00AC7EF7"/>
    <w:rsid w:val="00AD05C2"/>
    <w:rsid w:val="00AD7D1A"/>
    <w:rsid w:val="00AE1088"/>
    <w:rsid w:val="00AF358B"/>
    <w:rsid w:val="00AF4906"/>
    <w:rsid w:val="00AF6269"/>
    <w:rsid w:val="00B11C4F"/>
    <w:rsid w:val="00B16AB1"/>
    <w:rsid w:val="00B24ECF"/>
    <w:rsid w:val="00B25085"/>
    <w:rsid w:val="00B300CB"/>
    <w:rsid w:val="00B4068C"/>
    <w:rsid w:val="00B532E1"/>
    <w:rsid w:val="00B56828"/>
    <w:rsid w:val="00B63668"/>
    <w:rsid w:val="00B71F2F"/>
    <w:rsid w:val="00B72759"/>
    <w:rsid w:val="00B77F75"/>
    <w:rsid w:val="00B82B73"/>
    <w:rsid w:val="00B85D07"/>
    <w:rsid w:val="00B92D3B"/>
    <w:rsid w:val="00B9608E"/>
    <w:rsid w:val="00BA2831"/>
    <w:rsid w:val="00BA4D64"/>
    <w:rsid w:val="00BB17CF"/>
    <w:rsid w:val="00BB5D35"/>
    <w:rsid w:val="00BD0797"/>
    <w:rsid w:val="00BD330E"/>
    <w:rsid w:val="00BD4A8A"/>
    <w:rsid w:val="00BD53C8"/>
    <w:rsid w:val="00BD61B9"/>
    <w:rsid w:val="00BE203C"/>
    <w:rsid w:val="00BF2C47"/>
    <w:rsid w:val="00BF2F76"/>
    <w:rsid w:val="00C02CA5"/>
    <w:rsid w:val="00C100ED"/>
    <w:rsid w:val="00C11888"/>
    <w:rsid w:val="00C12D7D"/>
    <w:rsid w:val="00C1324D"/>
    <w:rsid w:val="00C142D7"/>
    <w:rsid w:val="00C1579A"/>
    <w:rsid w:val="00C1793B"/>
    <w:rsid w:val="00C21B3D"/>
    <w:rsid w:val="00C24469"/>
    <w:rsid w:val="00C26F27"/>
    <w:rsid w:val="00C35215"/>
    <w:rsid w:val="00C36511"/>
    <w:rsid w:val="00C40646"/>
    <w:rsid w:val="00C439D2"/>
    <w:rsid w:val="00C45B9C"/>
    <w:rsid w:val="00C50F44"/>
    <w:rsid w:val="00C51C4A"/>
    <w:rsid w:val="00C57B72"/>
    <w:rsid w:val="00C61F7B"/>
    <w:rsid w:val="00C638E3"/>
    <w:rsid w:val="00C748EB"/>
    <w:rsid w:val="00C74BB8"/>
    <w:rsid w:val="00C77D77"/>
    <w:rsid w:val="00C81D56"/>
    <w:rsid w:val="00CA79E4"/>
    <w:rsid w:val="00CB7BF2"/>
    <w:rsid w:val="00CC0F11"/>
    <w:rsid w:val="00CC31A2"/>
    <w:rsid w:val="00CC6909"/>
    <w:rsid w:val="00CC6CD8"/>
    <w:rsid w:val="00CD2E8D"/>
    <w:rsid w:val="00CD76A0"/>
    <w:rsid w:val="00CE1748"/>
    <w:rsid w:val="00CE46B9"/>
    <w:rsid w:val="00CF4D9B"/>
    <w:rsid w:val="00CF5EA5"/>
    <w:rsid w:val="00CF77ED"/>
    <w:rsid w:val="00D02927"/>
    <w:rsid w:val="00D11EAF"/>
    <w:rsid w:val="00D130EE"/>
    <w:rsid w:val="00D155CF"/>
    <w:rsid w:val="00D25E3D"/>
    <w:rsid w:val="00D42C95"/>
    <w:rsid w:val="00D46016"/>
    <w:rsid w:val="00D469EE"/>
    <w:rsid w:val="00D7328A"/>
    <w:rsid w:val="00D75AAF"/>
    <w:rsid w:val="00D91A98"/>
    <w:rsid w:val="00D95F2F"/>
    <w:rsid w:val="00D96C29"/>
    <w:rsid w:val="00DA03F1"/>
    <w:rsid w:val="00DA144C"/>
    <w:rsid w:val="00DB211E"/>
    <w:rsid w:val="00DB7ED4"/>
    <w:rsid w:val="00DC239D"/>
    <w:rsid w:val="00DC2C96"/>
    <w:rsid w:val="00DC64EE"/>
    <w:rsid w:val="00DC7AE7"/>
    <w:rsid w:val="00DD3F4D"/>
    <w:rsid w:val="00DD58FB"/>
    <w:rsid w:val="00DD5B02"/>
    <w:rsid w:val="00DE353A"/>
    <w:rsid w:val="00DE4C09"/>
    <w:rsid w:val="00DE5CFF"/>
    <w:rsid w:val="00DF1C2D"/>
    <w:rsid w:val="00DF4592"/>
    <w:rsid w:val="00E01EDF"/>
    <w:rsid w:val="00E05715"/>
    <w:rsid w:val="00E1216C"/>
    <w:rsid w:val="00E13150"/>
    <w:rsid w:val="00E215B2"/>
    <w:rsid w:val="00E30A8E"/>
    <w:rsid w:val="00E30D8B"/>
    <w:rsid w:val="00E32A77"/>
    <w:rsid w:val="00E37541"/>
    <w:rsid w:val="00E6196E"/>
    <w:rsid w:val="00E712AC"/>
    <w:rsid w:val="00E739A4"/>
    <w:rsid w:val="00E81155"/>
    <w:rsid w:val="00E85757"/>
    <w:rsid w:val="00E908DD"/>
    <w:rsid w:val="00E92E81"/>
    <w:rsid w:val="00E954D5"/>
    <w:rsid w:val="00EA5DB3"/>
    <w:rsid w:val="00EB174A"/>
    <w:rsid w:val="00EB621D"/>
    <w:rsid w:val="00EB64D9"/>
    <w:rsid w:val="00EC3967"/>
    <w:rsid w:val="00EF3A65"/>
    <w:rsid w:val="00EF5332"/>
    <w:rsid w:val="00EF601E"/>
    <w:rsid w:val="00F10F92"/>
    <w:rsid w:val="00F11A9C"/>
    <w:rsid w:val="00F1633E"/>
    <w:rsid w:val="00F20B9D"/>
    <w:rsid w:val="00F30FB6"/>
    <w:rsid w:val="00F3169C"/>
    <w:rsid w:val="00F37192"/>
    <w:rsid w:val="00F37366"/>
    <w:rsid w:val="00F375A6"/>
    <w:rsid w:val="00F40CD2"/>
    <w:rsid w:val="00F46EF9"/>
    <w:rsid w:val="00F528D8"/>
    <w:rsid w:val="00F56B02"/>
    <w:rsid w:val="00F579CC"/>
    <w:rsid w:val="00F57B99"/>
    <w:rsid w:val="00F637D1"/>
    <w:rsid w:val="00F70A22"/>
    <w:rsid w:val="00F71F3F"/>
    <w:rsid w:val="00F840BD"/>
    <w:rsid w:val="00F87F13"/>
    <w:rsid w:val="00F92083"/>
    <w:rsid w:val="00FA7D95"/>
    <w:rsid w:val="00FB3F3C"/>
    <w:rsid w:val="00FE034F"/>
    <w:rsid w:val="00FE2E26"/>
  </w:rsids>
  <m:mathPr>
    <m:mathFont m:val="Cambria Math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1C5DDF06"/>
  <w15:docId w15:val="{86A5B2F8-34D9-44C5-9058-F0CBB4F017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" w:eastAsia="Arial" w:hAnsi="Arial" w:cs="Arial"/>
        <w:sz w:val="22"/>
        <w:szCs w:val="22"/>
        <w:lang w:val="es-CL" w:eastAsia="es-CL" w:bidi="ar-SA"/>
      </w:rPr>
    </w:rPrDefault>
    <w:pPrDefault>
      <w:pPr>
        <w:spacing w:before="240" w:after="240" w:line="276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nhideWhenUsed="1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545B71"/>
  </w:style>
  <w:style w:type="paragraph" w:styleId="Heading1">
    <w:name w:val="heading 1"/>
    <w:basedOn w:val="Normal"/>
    <w:next w:val="Normal"/>
    <w:link w:val="Ttulo1Car"/>
    <w:uiPriority w:val="9"/>
    <w:qFormat/>
    <w:rsid w:val="00C60BCB"/>
    <w:pPr>
      <w:keepNext/>
      <w:keepLines/>
      <w:numPr>
        <w:numId w:val="1"/>
      </w:numPr>
      <w:spacing w:after="120"/>
      <w:outlineLvl w:val="0"/>
    </w:pPr>
    <w:rPr>
      <w:rFonts w:eastAsiaTheme="majorEastAsia"/>
      <w:b/>
      <w:bCs/>
      <w:color w:val="54A021"/>
      <w:sz w:val="28"/>
      <w:szCs w:val="28"/>
    </w:rPr>
  </w:style>
  <w:style w:type="paragraph" w:styleId="Heading2">
    <w:name w:val="heading 2"/>
    <w:basedOn w:val="Normal"/>
    <w:next w:val="Normal"/>
    <w:link w:val="Ttulo2Car"/>
    <w:uiPriority w:val="9"/>
    <w:unhideWhenUsed/>
    <w:qFormat/>
    <w:rsid w:val="00C60BCB"/>
    <w:pPr>
      <w:keepNext/>
      <w:keepLines/>
      <w:numPr>
        <w:ilvl w:val="1"/>
        <w:numId w:val="1"/>
      </w:numPr>
      <w:spacing w:after="120"/>
      <w:outlineLvl w:val="1"/>
    </w:pPr>
    <w:rPr>
      <w:rFonts w:eastAsiaTheme="majorEastAsia"/>
      <w:b/>
      <w:bCs/>
      <w:color w:val="54A021"/>
      <w:sz w:val="24"/>
    </w:rPr>
  </w:style>
  <w:style w:type="paragraph" w:styleId="Heading3">
    <w:name w:val="heading 3"/>
    <w:basedOn w:val="Normal"/>
    <w:next w:val="Normal"/>
    <w:link w:val="Ttulo3Car"/>
    <w:uiPriority w:val="9"/>
    <w:unhideWhenUsed/>
    <w:qFormat/>
    <w:rsid w:val="00C60BCB"/>
    <w:pPr>
      <w:keepNext/>
      <w:keepLines/>
      <w:numPr>
        <w:ilvl w:val="2"/>
        <w:numId w:val="1"/>
      </w:numPr>
      <w:spacing w:after="120" w:line="360" w:lineRule="auto"/>
      <w:ind w:left="680" w:hanging="680"/>
      <w:outlineLvl w:val="2"/>
    </w:pPr>
    <w:rPr>
      <w:rFonts w:eastAsiaTheme="majorEastAsia"/>
      <w:b/>
      <w:bCs/>
      <w:color w:val="54A021"/>
    </w:rPr>
  </w:style>
  <w:style w:type="paragraph" w:styleId="Heading4">
    <w:name w:val="heading 4"/>
    <w:basedOn w:val="Normal"/>
    <w:next w:val="Normal"/>
    <w:link w:val="Ttulo4Car"/>
    <w:uiPriority w:val="9"/>
    <w:semiHidden/>
    <w:unhideWhenUsed/>
    <w:qFormat/>
    <w:rsid w:val="007D566F"/>
    <w:pPr>
      <w:keepNext/>
      <w:keepLines/>
      <w:numPr>
        <w:ilvl w:val="3"/>
        <w:numId w:val="1"/>
      </w:numPr>
      <w:outlineLvl w:val="3"/>
    </w:pPr>
    <w:rPr>
      <w:rFonts w:eastAsiaTheme="majorEastAsia"/>
      <w:bCs/>
      <w:iCs/>
      <w:color w:val="54A021"/>
    </w:rPr>
  </w:style>
  <w:style w:type="paragraph" w:styleId="Heading5">
    <w:name w:val="heading 5"/>
    <w:basedOn w:val="Normal"/>
    <w:next w:val="Normal"/>
    <w:link w:val="Ttulo5Car"/>
    <w:uiPriority w:val="9"/>
    <w:semiHidden/>
    <w:unhideWhenUsed/>
    <w:qFormat/>
    <w:rsid w:val="007D566F"/>
    <w:pPr>
      <w:keepNext/>
      <w:keepLines/>
      <w:numPr>
        <w:ilvl w:val="4"/>
        <w:numId w:val="1"/>
      </w:numPr>
      <w:spacing w:before="200" w:after="0"/>
      <w:outlineLvl w:val="4"/>
    </w:pPr>
    <w:rPr>
      <w:rFonts w:asciiTheme="majorHAnsi" w:eastAsiaTheme="majorEastAsia" w:hAnsiTheme="majorHAnsi" w:cstheme="majorBidi"/>
      <w:color w:val="54A021"/>
    </w:rPr>
  </w:style>
  <w:style w:type="paragraph" w:styleId="Heading6">
    <w:name w:val="heading 6"/>
    <w:basedOn w:val="Normal"/>
    <w:next w:val="Normal"/>
    <w:link w:val="Ttulo6Car"/>
    <w:uiPriority w:val="9"/>
    <w:semiHidden/>
    <w:unhideWhenUsed/>
    <w:qFormat/>
    <w:rsid w:val="007D566F"/>
    <w:pPr>
      <w:keepNext/>
      <w:keepLines/>
      <w:numPr>
        <w:ilvl w:val="5"/>
        <w:numId w:val="1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Ttulo7Car"/>
    <w:unhideWhenUsed/>
    <w:qFormat/>
    <w:rsid w:val="007D566F"/>
    <w:pPr>
      <w:keepNext/>
      <w:keepLines/>
      <w:numPr>
        <w:ilvl w:val="6"/>
        <w:numId w:val="1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Ttulo8Car"/>
    <w:unhideWhenUsed/>
    <w:qFormat/>
    <w:rsid w:val="007D566F"/>
    <w:pPr>
      <w:keepNext/>
      <w:keepLines/>
      <w:numPr>
        <w:ilvl w:val="7"/>
        <w:numId w:val="1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Ttulo9Car"/>
    <w:uiPriority w:val="9"/>
    <w:unhideWhenUsed/>
    <w:qFormat/>
    <w:rsid w:val="007D566F"/>
    <w:pPr>
      <w:keepNext/>
      <w:keepLines/>
      <w:numPr>
        <w:ilvl w:val="8"/>
        <w:numId w:val="1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0">
    <w:name w:val="Table Normal_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le">
    <w:name w:val="Title"/>
    <w:basedOn w:val="Normal"/>
    <w:next w:val="Normal"/>
    <w:link w:val="TtuloCar"/>
    <w:uiPriority w:val="10"/>
    <w:qFormat/>
    <w:rsid w:val="007D566F"/>
    <w:pPr>
      <w:spacing w:before="3000" w:after="360" w:line="240" w:lineRule="auto"/>
      <w:contextualSpacing/>
      <w:jc w:val="center"/>
    </w:pPr>
    <w:rPr>
      <w:rFonts w:asciiTheme="majorHAnsi" w:eastAsiaTheme="majorEastAsia" w:hAnsiTheme="majorHAnsi" w:cstheme="majorBidi"/>
      <w:b/>
      <w:color w:val="17365D" w:themeColor="text2" w:themeShade="BF"/>
      <w:spacing w:val="5"/>
      <w:kern w:val="28"/>
      <w:sz w:val="52"/>
      <w:szCs w:val="52"/>
    </w:rPr>
  </w:style>
  <w:style w:type="table" w:customStyle="1" w:styleId="TableNormal1">
    <w:name w:val="Table Normal_1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Ttulo1Car">
    <w:name w:val="Título 1 Car"/>
    <w:basedOn w:val="DefaultParagraphFont"/>
    <w:link w:val="Heading1"/>
    <w:uiPriority w:val="9"/>
    <w:rsid w:val="00C60BCB"/>
    <w:rPr>
      <w:rFonts w:eastAsiaTheme="majorEastAsia"/>
      <w:b/>
      <w:bCs/>
      <w:color w:val="54A021"/>
      <w:sz w:val="28"/>
      <w:szCs w:val="28"/>
    </w:rPr>
  </w:style>
  <w:style w:type="character" w:customStyle="1" w:styleId="Ttulo2Car">
    <w:name w:val="Título 2 Car"/>
    <w:basedOn w:val="DefaultParagraphFont"/>
    <w:link w:val="Heading2"/>
    <w:uiPriority w:val="9"/>
    <w:rsid w:val="00C60BCB"/>
    <w:rPr>
      <w:rFonts w:eastAsiaTheme="majorEastAsia"/>
      <w:b/>
      <w:bCs/>
      <w:color w:val="54A021"/>
      <w:sz w:val="24"/>
    </w:rPr>
  </w:style>
  <w:style w:type="character" w:customStyle="1" w:styleId="Ttulo3Car">
    <w:name w:val="Título 3 Car"/>
    <w:basedOn w:val="DefaultParagraphFont"/>
    <w:link w:val="Heading3"/>
    <w:uiPriority w:val="9"/>
    <w:rsid w:val="00C60BCB"/>
    <w:rPr>
      <w:rFonts w:eastAsiaTheme="majorEastAsia"/>
      <w:b/>
      <w:bCs/>
      <w:color w:val="54A021"/>
    </w:rPr>
  </w:style>
  <w:style w:type="character" w:customStyle="1" w:styleId="Ttulo4Car">
    <w:name w:val="Título 4 Car"/>
    <w:basedOn w:val="DefaultParagraphFont"/>
    <w:link w:val="Heading4"/>
    <w:uiPriority w:val="9"/>
    <w:semiHidden/>
    <w:rsid w:val="007D566F"/>
    <w:rPr>
      <w:rFonts w:eastAsiaTheme="majorEastAsia"/>
      <w:bCs/>
      <w:iCs/>
      <w:color w:val="54A021"/>
    </w:rPr>
  </w:style>
  <w:style w:type="character" w:customStyle="1" w:styleId="Ttulo5Car">
    <w:name w:val="Título 5 Car"/>
    <w:basedOn w:val="DefaultParagraphFont"/>
    <w:link w:val="Heading5"/>
    <w:uiPriority w:val="9"/>
    <w:semiHidden/>
    <w:rsid w:val="007D566F"/>
    <w:rPr>
      <w:rFonts w:asciiTheme="majorHAnsi" w:eastAsiaTheme="majorEastAsia" w:hAnsiTheme="majorHAnsi" w:cstheme="majorBidi"/>
      <w:color w:val="54A021"/>
    </w:rPr>
  </w:style>
  <w:style w:type="character" w:customStyle="1" w:styleId="Ttulo6Car">
    <w:name w:val="Título 6 Car"/>
    <w:basedOn w:val="DefaultParagraphFont"/>
    <w:link w:val="Heading6"/>
    <w:uiPriority w:val="9"/>
    <w:semiHidden/>
    <w:rsid w:val="007D566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Ttulo7Car">
    <w:name w:val="Título 7 Car"/>
    <w:basedOn w:val="DefaultParagraphFont"/>
    <w:link w:val="Heading7"/>
    <w:rsid w:val="007D566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Ttulo8Car">
    <w:name w:val="Título 8 Car"/>
    <w:basedOn w:val="DefaultParagraphFont"/>
    <w:link w:val="Heading8"/>
    <w:rsid w:val="007D566F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Ttulo9Car">
    <w:name w:val="Título 9 Car"/>
    <w:basedOn w:val="DefaultParagraphFont"/>
    <w:link w:val="Heading9"/>
    <w:uiPriority w:val="9"/>
    <w:rsid w:val="007D566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Header">
    <w:name w:val="header"/>
    <w:basedOn w:val="Normal"/>
    <w:link w:val="EncabezadoCar"/>
    <w:uiPriority w:val="99"/>
    <w:unhideWhenUsed/>
    <w:rsid w:val="007D566F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DefaultParagraphFont"/>
    <w:link w:val="Header"/>
    <w:uiPriority w:val="99"/>
    <w:rsid w:val="007D566F"/>
    <w:rPr>
      <w:rFonts w:ascii="Arial" w:hAnsi="Arial" w:cs="Arial"/>
    </w:rPr>
  </w:style>
  <w:style w:type="paragraph" w:styleId="Footer">
    <w:name w:val="footer"/>
    <w:basedOn w:val="Normal"/>
    <w:link w:val="PiedepginaCar"/>
    <w:uiPriority w:val="99"/>
    <w:unhideWhenUsed/>
    <w:rsid w:val="007D566F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DefaultParagraphFont"/>
    <w:link w:val="Footer"/>
    <w:uiPriority w:val="99"/>
    <w:rsid w:val="007D566F"/>
    <w:rPr>
      <w:rFonts w:ascii="Arial" w:hAnsi="Arial" w:cs="Arial"/>
    </w:rPr>
  </w:style>
  <w:style w:type="paragraph" w:styleId="BalloonText">
    <w:name w:val="Balloon Text"/>
    <w:basedOn w:val="Normal"/>
    <w:link w:val="TextodegloboCar"/>
    <w:uiPriority w:val="99"/>
    <w:semiHidden/>
    <w:unhideWhenUsed/>
    <w:rsid w:val="007D56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DefaultParagraphFont"/>
    <w:link w:val="BalloonText"/>
    <w:uiPriority w:val="99"/>
    <w:semiHidden/>
    <w:rsid w:val="007D566F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7D566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Car">
    <w:name w:val="Título Car"/>
    <w:basedOn w:val="DefaultParagraphFont"/>
    <w:link w:val="Title"/>
    <w:uiPriority w:val="10"/>
    <w:rsid w:val="007D566F"/>
    <w:rPr>
      <w:rFonts w:asciiTheme="majorHAnsi" w:eastAsiaTheme="majorEastAsia" w:hAnsiTheme="majorHAnsi" w:cstheme="majorBidi"/>
      <w:b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tuloCar"/>
    <w:uiPriority w:val="11"/>
    <w:qFormat/>
    <w:pPr>
      <w:ind w:left="1077"/>
      <w:jc w:val="center"/>
    </w:pPr>
    <w:rPr>
      <w:rFonts w:ascii="Cambria" w:eastAsia="Cambria" w:hAnsi="Cambria" w:cs="Cambria"/>
      <w:i/>
      <w:color w:val="002060"/>
      <w:sz w:val="28"/>
      <w:szCs w:val="28"/>
    </w:rPr>
  </w:style>
  <w:style w:type="character" w:customStyle="1" w:styleId="SubttuloCar">
    <w:name w:val="Subtítulo Car"/>
    <w:basedOn w:val="DefaultParagraphFont"/>
    <w:link w:val="Subtitle"/>
    <w:uiPriority w:val="11"/>
    <w:rsid w:val="007D566F"/>
    <w:rPr>
      <w:rFonts w:asciiTheme="majorHAnsi" w:eastAsiaTheme="majorEastAsia" w:hAnsiTheme="majorHAnsi" w:cstheme="majorBidi"/>
      <w:i/>
      <w:iCs/>
      <w:color w:val="002060"/>
      <w:spacing w:val="15"/>
      <w:sz w:val="28"/>
      <w:szCs w:val="24"/>
    </w:rPr>
  </w:style>
  <w:style w:type="character" w:styleId="Strong">
    <w:name w:val="Strong"/>
    <w:basedOn w:val="DefaultParagraphFont"/>
    <w:uiPriority w:val="22"/>
    <w:qFormat/>
    <w:rsid w:val="007D566F"/>
    <w:rPr>
      <w:b/>
      <w:bCs/>
    </w:rPr>
  </w:style>
  <w:style w:type="paragraph" w:styleId="NoSpacing">
    <w:name w:val="No Spacing"/>
    <w:uiPriority w:val="1"/>
    <w:qFormat/>
    <w:rsid w:val="007D566F"/>
    <w:pPr>
      <w:spacing w:after="0" w:line="240" w:lineRule="auto"/>
    </w:pPr>
    <w:rPr>
      <w:rFonts w:eastAsiaTheme="minorEastAsia"/>
      <w:szCs w:val="24"/>
    </w:rPr>
  </w:style>
  <w:style w:type="character" w:styleId="PageNumber">
    <w:name w:val="page number"/>
    <w:basedOn w:val="DefaultParagraphFont"/>
    <w:uiPriority w:val="99"/>
    <w:semiHidden/>
    <w:unhideWhenUsed/>
    <w:rsid w:val="007D566F"/>
  </w:style>
  <w:style w:type="paragraph" w:styleId="ListParagraph">
    <w:name w:val="List Paragraph"/>
    <w:aliases w:val="Viñetas,Heading 2_sj"/>
    <w:basedOn w:val="Normal"/>
    <w:link w:val="PrrafodelistaCar"/>
    <w:uiPriority w:val="34"/>
    <w:qFormat/>
    <w:rsid w:val="007D566F"/>
    <w:pPr>
      <w:numPr>
        <w:numId w:val="2"/>
      </w:numPr>
    </w:pPr>
  </w:style>
  <w:style w:type="paragraph" w:styleId="Caption">
    <w:name w:val="caption"/>
    <w:basedOn w:val="Normal"/>
    <w:next w:val="Normal"/>
    <w:uiPriority w:val="35"/>
    <w:unhideWhenUsed/>
    <w:qFormat/>
    <w:rsid w:val="007D566F"/>
    <w:pPr>
      <w:keepNext/>
      <w:spacing w:before="0" w:after="120" w:line="240" w:lineRule="auto"/>
    </w:pPr>
    <w:rPr>
      <w:b/>
      <w:bCs/>
      <w:color w:val="54A021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7D566F"/>
    <w:rPr>
      <w:color w:val="0000FF" w:themeColor="hyperlink"/>
      <w:u w:val="single"/>
    </w:rPr>
  </w:style>
  <w:style w:type="character" w:styleId="PlaceholderText">
    <w:name w:val="Placeholder Text"/>
    <w:basedOn w:val="DefaultParagraphFont"/>
    <w:uiPriority w:val="99"/>
    <w:semiHidden/>
    <w:rsid w:val="007D566F"/>
    <w:rPr>
      <w:color w:val="808080"/>
    </w:rPr>
  </w:style>
  <w:style w:type="paragraph" w:styleId="TOC1">
    <w:name w:val="toc 1"/>
    <w:basedOn w:val="Normal"/>
    <w:next w:val="Normal"/>
    <w:autoRedefine/>
    <w:uiPriority w:val="39"/>
    <w:unhideWhenUsed/>
    <w:rsid w:val="007D566F"/>
    <w:pPr>
      <w:spacing w:before="120" w:after="120"/>
      <w:jc w:val="left"/>
    </w:pPr>
    <w:rPr>
      <w:rFonts w:asciiTheme="minorHAnsi" w:hAnsiTheme="minorHAnsi" w:cstheme="minorHAnsi"/>
      <w:b/>
      <w:bCs/>
      <w:caps/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7D566F"/>
    <w:pPr>
      <w:spacing w:before="0" w:after="0"/>
      <w:ind w:left="220"/>
      <w:jc w:val="left"/>
    </w:pPr>
    <w:rPr>
      <w:rFonts w:asciiTheme="minorHAnsi" w:hAnsiTheme="minorHAnsi" w:cstheme="minorHAnsi"/>
      <w:smallCaps/>
      <w:sz w:val="20"/>
      <w:szCs w:val="20"/>
    </w:rPr>
  </w:style>
  <w:style w:type="paragraph" w:styleId="TOC3">
    <w:name w:val="toc 3"/>
    <w:basedOn w:val="Normal"/>
    <w:next w:val="Normal"/>
    <w:autoRedefine/>
    <w:uiPriority w:val="39"/>
    <w:unhideWhenUsed/>
    <w:rsid w:val="007D566F"/>
    <w:pPr>
      <w:spacing w:before="0" w:after="0"/>
      <w:ind w:left="440"/>
      <w:jc w:val="left"/>
    </w:pPr>
    <w:rPr>
      <w:rFonts w:asciiTheme="minorHAnsi" w:hAnsiTheme="minorHAnsi" w:cstheme="minorHAnsi"/>
      <w:i/>
      <w:iCs/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7D566F"/>
    <w:rPr>
      <w:sz w:val="16"/>
      <w:szCs w:val="16"/>
    </w:rPr>
  </w:style>
  <w:style w:type="paragraph" w:styleId="CommentText">
    <w:name w:val="annotation text"/>
    <w:basedOn w:val="Normal"/>
    <w:link w:val="TextocomentarioCar"/>
    <w:uiPriority w:val="99"/>
    <w:unhideWhenUsed/>
    <w:rsid w:val="007D566F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DefaultParagraphFont"/>
    <w:link w:val="CommentText"/>
    <w:uiPriority w:val="99"/>
    <w:rsid w:val="007D566F"/>
    <w:rPr>
      <w:rFonts w:ascii="Arial" w:hAnsi="Arial" w:cs="Arial"/>
      <w:sz w:val="20"/>
      <w:szCs w:val="20"/>
    </w:rPr>
  </w:style>
  <w:style w:type="paragraph" w:styleId="CommentSubject">
    <w:name w:val="annotation subject"/>
    <w:basedOn w:val="CommentText"/>
    <w:next w:val="CommentText"/>
    <w:link w:val="AsuntodelcomentarioCar"/>
    <w:uiPriority w:val="99"/>
    <w:semiHidden/>
    <w:unhideWhenUsed/>
    <w:rsid w:val="007D566F"/>
    <w:rPr>
      <w:b/>
      <w:bCs/>
    </w:rPr>
  </w:style>
  <w:style w:type="character" w:customStyle="1" w:styleId="AsuntodelcomentarioCar">
    <w:name w:val="Asunto del comentario Car"/>
    <w:basedOn w:val="TextocomentarioCar"/>
    <w:link w:val="CommentSubject"/>
    <w:uiPriority w:val="99"/>
    <w:semiHidden/>
    <w:rsid w:val="007D566F"/>
    <w:rPr>
      <w:rFonts w:ascii="Arial" w:hAnsi="Arial" w:cs="Arial"/>
      <w:b/>
      <w:bCs/>
      <w:sz w:val="20"/>
      <w:szCs w:val="20"/>
    </w:rPr>
  </w:style>
  <w:style w:type="paragraph" w:styleId="Revision">
    <w:name w:val="Revision"/>
    <w:hidden/>
    <w:uiPriority w:val="99"/>
    <w:semiHidden/>
    <w:rsid w:val="007D566F"/>
    <w:pPr>
      <w:spacing w:after="0" w:line="240" w:lineRule="auto"/>
    </w:pPr>
  </w:style>
  <w:style w:type="paragraph" w:styleId="TableofFigures">
    <w:name w:val="table of figures"/>
    <w:basedOn w:val="Normal"/>
    <w:next w:val="Normal"/>
    <w:uiPriority w:val="99"/>
    <w:unhideWhenUsed/>
    <w:rsid w:val="007D566F"/>
    <w:pPr>
      <w:spacing w:after="0"/>
    </w:pPr>
  </w:style>
  <w:style w:type="numbering" w:customStyle="1" w:styleId="Numeracin">
    <w:name w:val="Numeración"/>
    <w:uiPriority w:val="99"/>
    <w:rsid w:val="007D566F"/>
  </w:style>
  <w:style w:type="paragraph" w:customStyle="1" w:styleId="VietaNumerada">
    <w:name w:val="Viñeta Numerada"/>
    <w:basedOn w:val="ListParagraph"/>
    <w:link w:val="VietaNumeradaCar"/>
    <w:qFormat/>
    <w:rsid w:val="007D566F"/>
    <w:pPr>
      <w:numPr>
        <w:numId w:val="0"/>
      </w:numPr>
    </w:pPr>
  </w:style>
  <w:style w:type="character" w:customStyle="1" w:styleId="PrrafodelistaCar">
    <w:name w:val="Párrafo de lista Car"/>
    <w:aliases w:val="Viñetas Car,Heading 2_sj Car"/>
    <w:basedOn w:val="DefaultParagraphFont"/>
    <w:link w:val="ListParagraph"/>
    <w:uiPriority w:val="34"/>
    <w:qFormat/>
    <w:rsid w:val="007D566F"/>
  </w:style>
  <w:style w:type="character" w:customStyle="1" w:styleId="VietaNumeradaCar">
    <w:name w:val="Viñeta Numerada Car"/>
    <w:basedOn w:val="PrrafodelistaCar"/>
    <w:link w:val="VietaNumerada"/>
    <w:rsid w:val="007D566F"/>
  </w:style>
  <w:style w:type="paragraph" w:styleId="FootnoteText">
    <w:name w:val="footnote text"/>
    <w:basedOn w:val="Normal"/>
    <w:link w:val="TextonotapieCar"/>
    <w:uiPriority w:val="99"/>
    <w:unhideWhenUsed/>
    <w:rsid w:val="007D566F"/>
    <w:pPr>
      <w:spacing w:before="0" w:after="0" w:line="240" w:lineRule="auto"/>
      <w:jc w:val="left"/>
    </w:pPr>
    <w:rPr>
      <w:rFonts w:asciiTheme="minorHAnsi" w:hAnsiTheme="minorHAnsi" w:cstheme="minorBidi"/>
      <w:sz w:val="20"/>
      <w:szCs w:val="20"/>
      <w:lang w:val="de-DE"/>
    </w:rPr>
  </w:style>
  <w:style w:type="character" w:customStyle="1" w:styleId="TextonotapieCar">
    <w:name w:val="Texto nota pie Car"/>
    <w:basedOn w:val="DefaultParagraphFont"/>
    <w:link w:val="FootnoteText"/>
    <w:uiPriority w:val="99"/>
    <w:rsid w:val="007D566F"/>
    <w:rPr>
      <w:sz w:val="20"/>
      <w:szCs w:val="20"/>
      <w:lang w:val="de-DE"/>
    </w:rPr>
  </w:style>
  <w:style w:type="character" w:styleId="FootnoteReference">
    <w:name w:val="footnote reference"/>
    <w:aliases w:val="BVI fnr"/>
    <w:basedOn w:val="DefaultParagraphFont"/>
    <w:uiPriority w:val="99"/>
    <w:unhideWhenUsed/>
    <w:rsid w:val="007D566F"/>
    <w:rPr>
      <w:vertAlign w:val="superscript"/>
    </w:rPr>
  </w:style>
  <w:style w:type="paragraph" w:styleId="NormalWeb">
    <w:name w:val="Normal (Web)"/>
    <w:basedOn w:val="Normal"/>
    <w:uiPriority w:val="99"/>
    <w:unhideWhenUsed/>
    <w:rsid w:val="007D566F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paragraph" w:customStyle="1" w:styleId="Default">
    <w:name w:val="Default"/>
    <w:rsid w:val="007D566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en-GB"/>
    </w:rPr>
  </w:style>
  <w:style w:type="table" w:styleId="ColorfulListAccent4">
    <w:name w:val="Colorful List Accent 4"/>
    <w:basedOn w:val="TableNormal"/>
    <w:uiPriority w:val="72"/>
    <w:rsid w:val="007D566F"/>
    <w:pPr>
      <w:spacing w:after="0" w:line="240" w:lineRule="auto"/>
    </w:pPr>
    <w:rPr>
      <w:color w:val="000000" w:themeColor="text1"/>
      <w:lang w:val="en-GB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paragraph" w:styleId="List">
    <w:name w:val="List"/>
    <w:basedOn w:val="Normal"/>
    <w:qFormat/>
    <w:rsid w:val="007D566F"/>
    <w:pPr>
      <w:keepLines/>
      <w:spacing w:line="360" w:lineRule="auto"/>
      <w:ind w:left="567" w:hanging="567"/>
    </w:pPr>
    <w:rPr>
      <w:rFonts w:eastAsia="Times New Roman"/>
      <w:lang w:eastAsia="es-MX"/>
    </w:rPr>
  </w:style>
  <w:style w:type="character" w:styleId="FollowedHyperlink">
    <w:name w:val="FollowedHyperlink"/>
    <w:basedOn w:val="DefaultParagraphFont"/>
    <w:uiPriority w:val="99"/>
    <w:semiHidden/>
    <w:unhideWhenUsed/>
    <w:rsid w:val="007D566F"/>
    <w:rPr>
      <w:color w:val="800080" w:themeColor="followedHyperlink"/>
      <w:u w:val="single"/>
    </w:rPr>
  </w:style>
  <w:style w:type="paragraph" w:styleId="BodyText2">
    <w:name w:val="Body Text 2"/>
    <w:basedOn w:val="Normal"/>
    <w:link w:val="Textoindependiente2Car"/>
    <w:uiPriority w:val="99"/>
    <w:rsid w:val="007D566F"/>
    <w:pPr>
      <w:spacing w:before="0" w:after="0" w:line="240" w:lineRule="auto"/>
      <w:jc w:val="center"/>
    </w:pPr>
    <w:rPr>
      <w:rFonts w:eastAsia="Times New Roman"/>
      <w:b/>
      <w:bCs/>
      <w:sz w:val="24"/>
      <w:szCs w:val="24"/>
      <w:u w:val="single"/>
      <w:lang w:val="es-ES" w:eastAsia="es-ES"/>
    </w:rPr>
  </w:style>
  <w:style w:type="character" w:customStyle="1" w:styleId="Textoindependiente2Car">
    <w:name w:val="Texto independiente 2 Car"/>
    <w:basedOn w:val="DefaultParagraphFont"/>
    <w:link w:val="BodyText2"/>
    <w:uiPriority w:val="99"/>
    <w:rsid w:val="007D566F"/>
    <w:rPr>
      <w:rFonts w:ascii="Arial" w:eastAsia="Times New Roman" w:hAnsi="Arial" w:cs="Arial"/>
      <w:b/>
      <w:bCs/>
      <w:sz w:val="24"/>
      <w:szCs w:val="24"/>
      <w:u w:val="single"/>
      <w:lang w:val="es-ES" w:eastAsia="es-ES"/>
    </w:rPr>
  </w:style>
  <w:style w:type="paragraph" w:customStyle="1" w:styleId="ANEXO">
    <w:name w:val="ANEXO"/>
    <w:basedOn w:val="Normal"/>
    <w:link w:val="ANEXOCar"/>
    <w:qFormat/>
    <w:rsid w:val="007D566F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tabs>
        <w:tab w:val="left" w:pos="0"/>
      </w:tabs>
      <w:autoSpaceDE w:val="0"/>
      <w:autoSpaceDN w:val="0"/>
      <w:adjustRightInd w:val="0"/>
      <w:spacing w:before="0" w:after="0"/>
      <w:jc w:val="center"/>
    </w:pPr>
    <w:rPr>
      <w:rFonts w:eastAsia="Times New Roman" w:asciiTheme="minorHAnsi" w:hAnsiTheme="minorHAnsi"/>
      <w:b/>
      <w:bCs/>
      <w:sz w:val="20"/>
      <w:szCs w:val="20"/>
      <w:lang w:val="es-ES" w:eastAsia="es-ES"/>
    </w:rPr>
  </w:style>
  <w:style w:type="paragraph" w:customStyle="1" w:styleId="Tabla">
    <w:name w:val="Tabla"/>
    <w:basedOn w:val="Normal"/>
    <w:link w:val="TablaCar"/>
    <w:qFormat/>
    <w:rsid w:val="007D566F"/>
    <w:pPr>
      <w:autoSpaceDE w:val="0"/>
      <w:autoSpaceDN w:val="0"/>
      <w:adjustRightInd w:val="0"/>
      <w:spacing w:before="0" w:after="0"/>
      <w:jc w:val="left"/>
    </w:pPr>
    <w:rPr>
      <w:rFonts w:ascii="Verdana" w:eastAsia="Times New Roman" w:hAnsi="Verdana"/>
      <w:bCs/>
      <w:color w:val="000000"/>
      <w:sz w:val="20"/>
      <w:szCs w:val="20"/>
      <w:lang w:val="es-ES" w:eastAsia="es-ES"/>
    </w:rPr>
  </w:style>
  <w:style w:type="character" w:customStyle="1" w:styleId="ANEXOCar">
    <w:name w:val="ANEXO Car"/>
    <w:basedOn w:val="DefaultParagraphFont"/>
    <w:link w:val="ANEXO"/>
    <w:rsid w:val="007D566F"/>
    <w:rPr>
      <w:rFonts w:eastAsia="Times New Roman" w:cs="Arial"/>
      <w:b/>
      <w:bCs/>
      <w:sz w:val="20"/>
      <w:szCs w:val="20"/>
      <w:lang w:val="es-ES" w:eastAsia="es-ES"/>
    </w:rPr>
  </w:style>
  <w:style w:type="character" w:customStyle="1" w:styleId="TablaCar">
    <w:name w:val="Tabla Car"/>
    <w:basedOn w:val="DefaultParagraphFont"/>
    <w:link w:val="Tabla"/>
    <w:rsid w:val="007D566F"/>
    <w:rPr>
      <w:rFonts w:ascii="Verdana" w:eastAsia="Times New Roman" w:hAnsi="Verdana" w:cs="Arial"/>
      <w:bCs/>
      <w:color w:val="000000"/>
      <w:sz w:val="20"/>
      <w:szCs w:val="20"/>
      <w:lang w:val="es-ES" w:eastAsia="es-ES"/>
    </w:rPr>
  </w:style>
  <w:style w:type="character" w:customStyle="1" w:styleId="hps">
    <w:name w:val="hps"/>
    <w:rsid w:val="004645C4"/>
  </w:style>
  <w:style w:type="table" w:customStyle="1" w:styleId="Listaclara-nfasis11">
    <w:name w:val="Lista clara - Énfasis 11"/>
    <w:basedOn w:val="TableNormal"/>
    <w:uiPriority w:val="61"/>
    <w:rsid w:val="00C613A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MX" w:eastAsia="es-MX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character" w:customStyle="1" w:styleId="Mencionar1">
    <w:name w:val="Mencionar1"/>
    <w:basedOn w:val="DefaultParagraphFont"/>
    <w:uiPriority w:val="99"/>
    <w:semiHidden/>
    <w:unhideWhenUsed/>
    <w:rsid w:val="00D3351B"/>
    <w:rPr>
      <w:color w:val="2B579A"/>
      <w:shd w:val="clear" w:color="auto" w:fill="E6E6E6"/>
    </w:rPr>
  </w:style>
  <w:style w:type="character" w:customStyle="1" w:styleId="Mencinsinresolver1">
    <w:name w:val="Mención sin resolver1"/>
    <w:basedOn w:val="DefaultParagraphFont"/>
    <w:uiPriority w:val="99"/>
    <w:semiHidden/>
    <w:unhideWhenUsed/>
    <w:rsid w:val="0002669C"/>
    <w:rPr>
      <w:color w:val="808080"/>
      <w:shd w:val="clear" w:color="auto" w:fill="E6E6E6"/>
    </w:rPr>
  </w:style>
  <w:style w:type="character" w:customStyle="1" w:styleId="Mencinsinresolver2">
    <w:name w:val="Mención sin resolver2"/>
    <w:basedOn w:val="DefaultParagraphFont"/>
    <w:uiPriority w:val="99"/>
    <w:semiHidden/>
    <w:unhideWhenUsed/>
    <w:rsid w:val="009D3261"/>
    <w:rPr>
      <w:color w:val="808080"/>
      <w:shd w:val="clear" w:color="auto" w:fill="E6E6E6"/>
    </w:rPr>
  </w:style>
  <w:style w:type="paragraph" w:customStyle="1" w:styleId="NormalCGL">
    <w:name w:val="Normal CGL"/>
    <w:basedOn w:val="Normal"/>
    <w:qFormat/>
    <w:rsid w:val="0060125F"/>
    <w:pPr>
      <w:spacing w:before="200" w:after="200"/>
    </w:pPr>
    <w:rPr>
      <w:rFonts w:ascii="Verdana" w:hAnsi="Verdana" w:cstheme="minorBidi"/>
      <w:sz w:val="20"/>
    </w:rPr>
  </w:style>
  <w:style w:type="character" w:customStyle="1" w:styleId="Mencinsinresolver3">
    <w:name w:val="Mención sin resolver3"/>
    <w:basedOn w:val="DefaultParagraphFont"/>
    <w:uiPriority w:val="99"/>
    <w:semiHidden/>
    <w:unhideWhenUsed/>
    <w:rsid w:val="003C7B95"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F13551"/>
    <w:rPr>
      <w:color w:val="605E5C"/>
      <w:shd w:val="clear" w:color="auto" w:fill="E1DFDD"/>
    </w:rPr>
  </w:style>
  <w:style w:type="table" w:styleId="GridTable1LightAccent3">
    <w:name w:val="Grid Table 1 Light Accent 3"/>
    <w:basedOn w:val="TableNormal"/>
    <w:uiPriority w:val="46"/>
    <w:rsid w:val="00E00707"/>
    <w:pPr>
      <w:spacing w:after="0" w:line="240" w:lineRule="auto"/>
    </w:pPr>
    <w:tblPr>
      <w:tblStyleRowBandSize w:val="1"/>
      <w:tblStyleColBandSize w:val="1"/>
      <w:tblBorders>
        <w:top w:val="single" w:sz="4" w:space="0" w:color="D6E3BC" w:themeColor="accent3" w:themeTint="66"/>
        <w:left w:val="single" w:sz="4" w:space="0" w:color="D6E3BC" w:themeColor="accent3" w:themeTint="66"/>
        <w:bottom w:val="single" w:sz="4" w:space="0" w:color="D6E3BC" w:themeColor="accent3" w:themeTint="66"/>
        <w:right w:val="single" w:sz="4" w:space="0" w:color="D6E3BC" w:themeColor="accent3" w:themeTint="66"/>
        <w:insideH w:val="single" w:sz="4" w:space="0" w:color="D6E3BC" w:themeColor="accent3" w:themeTint="66"/>
        <w:insideV w:val="single" w:sz="4" w:space="0" w:color="D6E3BC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C2D69B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D69B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4Accent3">
    <w:name w:val="Grid Table 4 Accent 3"/>
    <w:basedOn w:val="TableNormal"/>
    <w:uiPriority w:val="49"/>
    <w:rsid w:val="00E347D8"/>
    <w:pPr>
      <w:spacing w:after="0" w:line="240" w:lineRule="auto"/>
    </w:pPr>
    <w:tblPr>
      <w:tblStyleRowBandSize w:val="1"/>
      <w:tblStyleColBandSize w:val="1"/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  <w:insideV w:val="single" w:sz="4" w:space="0" w:color="C2D69B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BB59" w:themeColor="accent3"/>
          <w:left w:val="single" w:sz="4" w:space="0" w:color="9BBB59" w:themeColor="accent3"/>
          <w:bottom w:val="single" w:sz="4" w:space="0" w:color="9BBB59" w:themeColor="accent3"/>
          <w:right w:val="single" w:sz="4" w:space="0" w:color="9BBB59" w:themeColor="accent3"/>
          <w:insideH w:val="nil"/>
          <w:insideV w:val="nil"/>
        </w:tcBorders>
        <w:shd w:val="clear" w:color="auto" w:fill="9BBB59" w:themeFill="accent3"/>
      </w:tcPr>
    </w:tblStylePr>
    <w:tblStylePr w:type="lastRow">
      <w:rPr>
        <w:b/>
        <w:bCs/>
      </w:rPr>
      <w:tblPr/>
      <w:tcPr>
        <w:tcBorders>
          <w:top w:val="double" w:sz="4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character" w:customStyle="1" w:styleId="cf01">
    <w:name w:val="cf01"/>
    <w:basedOn w:val="DefaultParagraphFont"/>
    <w:rsid w:val="0087249A"/>
    <w:rPr>
      <w:rFonts w:ascii="Segoe UI" w:hAnsi="Segoe UI" w:cs="Segoe UI" w:hint="default"/>
      <w:sz w:val="18"/>
      <w:szCs w:val="18"/>
    </w:rPr>
  </w:style>
  <w:style w:type="table" w:customStyle="1" w:styleId="a">
    <w:name w:val="a"/>
    <w:basedOn w:val="TableNormal1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F2EFF5"/>
    </w:tcPr>
    <w:tblStylePr w:type="firstRow">
      <w:rPr>
        <w:b/>
        <w:color w:val="FFFFFF"/>
      </w:rPr>
      <w:tblPr/>
      <w:tcPr>
        <w:tcBorders>
          <w:top w:val="single" w:sz="4" w:space="0" w:color="9BBB59"/>
          <w:left w:val="single" w:sz="4" w:space="0" w:color="9BBB59"/>
          <w:bottom w:val="single" w:sz="4" w:space="0" w:color="9BBB59"/>
          <w:right w:val="single" w:sz="4" w:space="0" w:color="9BBB59"/>
          <w:insideH w:val="nil"/>
          <w:insideV w:val="nil"/>
        </w:tcBorders>
        <w:shd w:val="clear" w:color="auto" w:fill="9BBB59"/>
      </w:tcPr>
    </w:tblStylePr>
    <w:tblStylePr w:type="lastRow">
      <w:rPr>
        <w:b/>
      </w:rPr>
      <w:tblPr/>
      <w:tcPr>
        <w:tcBorders>
          <w:top w:val="single" w:sz="4" w:space="0" w:color="9BBB59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auto" w:fill="EBF1DD"/>
      </w:tcPr>
    </w:tblStylePr>
    <w:tblStylePr w:type="band1Horz">
      <w:tblPr/>
      <w:tcPr>
        <w:shd w:val="clear" w:color="auto" w:fill="EBF1DD"/>
      </w:tcPr>
    </w:tblStylePr>
  </w:style>
  <w:style w:type="table" w:customStyle="1" w:styleId="a0">
    <w:name w:val="a0"/>
    <w:basedOn w:val="TableNormal1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</w:rPr>
    <w:tblPr>
      <w:tblStyleRowBandSize w:val="1"/>
      <w:tblStyleColBandSize w:val="1"/>
      <w:tblCellMar>
        <w:top w:w="113" w:type="dxa"/>
        <w:left w:w="115" w:type="dxa"/>
        <w:bottom w:w="113" w:type="dxa"/>
        <w:right w:w="115" w:type="dxa"/>
      </w:tblCellMar>
    </w:tblPr>
    <w:tcPr>
      <w:shd w:val="clear" w:color="auto" w:fill="F2EFF5"/>
    </w:tcPr>
    <w:tblStylePr w:type="firstRow">
      <w:rPr>
        <w:b/>
        <w:color w:val="FFFFFF"/>
      </w:rPr>
      <w:tblPr/>
      <w:tcPr>
        <w:tcBorders>
          <w:top w:val="single" w:sz="4" w:space="0" w:color="9BBB59"/>
          <w:left w:val="single" w:sz="4" w:space="0" w:color="9BBB59"/>
          <w:bottom w:val="single" w:sz="4" w:space="0" w:color="9BBB59"/>
          <w:right w:val="single" w:sz="4" w:space="0" w:color="9BBB59"/>
          <w:insideH w:val="nil"/>
          <w:insideV w:val="nil"/>
        </w:tcBorders>
        <w:shd w:val="clear" w:color="auto" w:fill="9BBB59"/>
      </w:tcPr>
    </w:tblStylePr>
    <w:tblStylePr w:type="lastRow">
      <w:rPr>
        <w:b/>
      </w:rPr>
      <w:tblPr/>
      <w:tcPr>
        <w:tcBorders>
          <w:top w:val="single" w:sz="4" w:space="0" w:color="9BBB59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auto" w:fill="EBF1DD"/>
      </w:tcPr>
    </w:tblStylePr>
    <w:tblStylePr w:type="band1Horz">
      <w:tblPr/>
      <w:tcPr>
        <w:shd w:val="clear" w:color="auto" w:fill="EBF1DD"/>
      </w:tcPr>
    </w:tblStylePr>
  </w:style>
  <w:style w:type="table" w:customStyle="1" w:styleId="a1">
    <w:name w:val="a1"/>
    <w:basedOn w:val="TableNormal1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F2EFF5"/>
    </w:tcPr>
    <w:tblStylePr w:type="firstRow">
      <w:rPr>
        <w:b/>
        <w:color w:val="FFFFFF"/>
      </w:rPr>
      <w:tblPr/>
      <w:tcPr>
        <w:tcBorders>
          <w:top w:val="single" w:sz="4" w:space="0" w:color="9BBB59"/>
          <w:left w:val="single" w:sz="4" w:space="0" w:color="9BBB59"/>
          <w:bottom w:val="single" w:sz="4" w:space="0" w:color="9BBB59"/>
          <w:right w:val="single" w:sz="4" w:space="0" w:color="9BBB59"/>
          <w:insideH w:val="nil"/>
          <w:insideV w:val="nil"/>
        </w:tcBorders>
        <w:shd w:val="clear" w:color="auto" w:fill="9BBB59"/>
      </w:tcPr>
    </w:tblStylePr>
    <w:tblStylePr w:type="lastRow">
      <w:rPr>
        <w:b/>
      </w:rPr>
      <w:tblPr/>
      <w:tcPr>
        <w:tcBorders>
          <w:top w:val="single" w:sz="4" w:space="0" w:color="9BBB59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auto" w:fill="EBF1DD"/>
      </w:tcPr>
    </w:tblStylePr>
    <w:tblStylePr w:type="band1Horz">
      <w:tblPr/>
      <w:tcPr>
        <w:shd w:val="clear" w:color="auto" w:fill="EBF1DD"/>
      </w:tcPr>
    </w:tblStylePr>
  </w:style>
  <w:style w:type="table" w:customStyle="1" w:styleId="a2">
    <w:name w:val="a2"/>
    <w:basedOn w:val="TableNormal1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F2EFF5"/>
    </w:tcPr>
    <w:tblStylePr w:type="firstRow">
      <w:rPr>
        <w:b/>
        <w:color w:val="FFFFFF"/>
      </w:rPr>
      <w:tblPr/>
      <w:tcPr>
        <w:tcBorders>
          <w:top w:val="single" w:sz="4" w:space="0" w:color="9BBB59"/>
          <w:left w:val="single" w:sz="4" w:space="0" w:color="9BBB59"/>
          <w:bottom w:val="single" w:sz="4" w:space="0" w:color="9BBB59"/>
          <w:right w:val="single" w:sz="4" w:space="0" w:color="9BBB59"/>
          <w:insideH w:val="nil"/>
          <w:insideV w:val="nil"/>
        </w:tcBorders>
        <w:shd w:val="clear" w:color="auto" w:fill="9BBB59"/>
      </w:tcPr>
    </w:tblStylePr>
    <w:tblStylePr w:type="lastRow">
      <w:rPr>
        <w:b/>
      </w:rPr>
      <w:tblPr/>
      <w:tcPr>
        <w:tcBorders>
          <w:top w:val="single" w:sz="4" w:space="0" w:color="9BBB59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auto" w:fill="EBF1DD"/>
      </w:tcPr>
    </w:tblStylePr>
    <w:tblStylePr w:type="band1Horz">
      <w:tblPr/>
      <w:tcPr>
        <w:shd w:val="clear" w:color="auto" w:fill="EBF1DD"/>
      </w:tcPr>
    </w:tblStylePr>
  </w:style>
  <w:style w:type="table" w:customStyle="1" w:styleId="a3">
    <w:name w:val="a3"/>
    <w:basedOn w:val="TableNormal1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F2EFF5"/>
    </w:tcPr>
    <w:tblStylePr w:type="firstRow">
      <w:rPr>
        <w:b/>
        <w:color w:val="FFFFFF"/>
      </w:rPr>
      <w:tblPr/>
      <w:tcPr>
        <w:tcBorders>
          <w:top w:val="single" w:sz="4" w:space="0" w:color="9BBB59"/>
          <w:left w:val="single" w:sz="4" w:space="0" w:color="9BBB59"/>
          <w:bottom w:val="single" w:sz="4" w:space="0" w:color="9BBB59"/>
          <w:right w:val="single" w:sz="4" w:space="0" w:color="9BBB59"/>
          <w:insideH w:val="nil"/>
          <w:insideV w:val="nil"/>
        </w:tcBorders>
        <w:shd w:val="clear" w:color="auto" w:fill="9BBB59"/>
      </w:tcPr>
    </w:tblStylePr>
    <w:tblStylePr w:type="lastRow">
      <w:rPr>
        <w:b/>
      </w:rPr>
      <w:tblPr/>
      <w:tcPr>
        <w:tcBorders>
          <w:top w:val="single" w:sz="4" w:space="0" w:color="9BBB59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auto" w:fill="EBF1DD"/>
      </w:tcPr>
    </w:tblStylePr>
    <w:tblStylePr w:type="band1Horz">
      <w:tblPr/>
      <w:tcPr>
        <w:shd w:val="clear" w:color="auto" w:fill="EBF1DD"/>
      </w:tcPr>
    </w:tblStylePr>
  </w:style>
  <w:style w:type="table" w:customStyle="1" w:styleId="a4">
    <w:name w:val="a4"/>
    <w:basedOn w:val="TableNormal1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F2EFF5"/>
    </w:tcPr>
    <w:tblStylePr w:type="firstRow">
      <w:rPr>
        <w:b/>
        <w:color w:val="FFFFFF"/>
      </w:rPr>
      <w:tblPr/>
      <w:tcPr>
        <w:tcBorders>
          <w:top w:val="single" w:sz="4" w:space="0" w:color="9BBB59"/>
          <w:left w:val="single" w:sz="4" w:space="0" w:color="9BBB59"/>
          <w:bottom w:val="single" w:sz="4" w:space="0" w:color="9BBB59"/>
          <w:right w:val="single" w:sz="4" w:space="0" w:color="9BBB59"/>
          <w:insideH w:val="nil"/>
          <w:insideV w:val="nil"/>
        </w:tcBorders>
        <w:shd w:val="clear" w:color="auto" w:fill="9BBB59"/>
      </w:tcPr>
    </w:tblStylePr>
    <w:tblStylePr w:type="lastRow">
      <w:rPr>
        <w:b/>
      </w:rPr>
      <w:tblPr/>
      <w:tcPr>
        <w:tcBorders>
          <w:top w:val="single" w:sz="4" w:space="0" w:color="9BBB59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auto" w:fill="EBF1DD"/>
      </w:tcPr>
    </w:tblStylePr>
    <w:tblStylePr w:type="band1Horz">
      <w:tblPr/>
      <w:tcPr>
        <w:shd w:val="clear" w:color="auto" w:fill="EBF1DD"/>
      </w:tcPr>
    </w:tblStylePr>
  </w:style>
  <w:style w:type="table" w:customStyle="1" w:styleId="a5">
    <w:name w:val="a5"/>
    <w:basedOn w:val="TableNormal1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F2EFF5"/>
    </w:tcPr>
  </w:style>
  <w:style w:type="table" w:customStyle="1" w:styleId="a6">
    <w:name w:val="a6"/>
    <w:basedOn w:val="TableNormal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7">
    <w:name w:val="a7"/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8">
    <w:name w:val="a8"/>
    <w:basedOn w:val="TableNormal1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</w:rPr>
    <w:tblPr>
      <w:tblStyleRowBandSize w:val="1"/>
      <w:tblStyleColBandSize w:val="1"/>
      <w:tblCellMar>
        <w:top w:w="57" w:type="dxa"/>
        <w:left w:w="115" w:type="dxa"/>
        <w:bottom w:w="57" w:type="dxa"/>
        <w:right w:w="115" w:type="dxa"/>
      </w:tblCellMar>
    </w:tblPr>
    <w:tcPr>
      <w:shd w:val="clear" w:color="auto" w:fill="F2EFF5"/>
    </w:tcPr>
  </w:style>
  <w:style w:type="table" w:customStyle="1" w:styleId="a9">
    <w:name w:val="a9"/>
    <w:basedOn w:val="TableNormal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a">
    <w:name w:val="aa"/>
    <w:basedOn w:val="TableNormal1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</w:rPr>
    <w:tblPr>
      <w:tblStyleRowBandSize w:val="1"/>
      <w:tblStyleColBandSize w:val="1"/>
      <w:tblCellMar>
        <w:left w:w="70" w:type="dxa"/>
        <w:right w:w="70" w:type="dxa"/>
      </w:tblCellMar>
    </w:tblPr>
    <w:tcPr>
      <w:shd w:val="clear" w:color="auto" w:fill="F2EFF5"/>
    </w:tcPr>
    <w:tblStylePr w:type="firstRow">
      <w:rPr>
        <w:b/>
        <w:color w:val="FFFFFF"/>
      </w:rPr>
      <w:tblPr/>
      <w:tcPr>
        <w:tcBorders>
          <w:top w:val="single" w:sz="4" w:space="0" w:color="9BBB59"/>
          <w:left w:val="single" w:sz="4" w:space="0" w:color="9BBB59"/>
          <w:bottom w:val="single" w:sz="4" w:space="0" w:color="9BBB59"/>
          <w:right w:val="single" w:sz="4" w:space="0" w:color="9BBB59"/>
          <w:insideH w:val="nil"/>
          <w:insideV w:val="nil"/>
        </w:tcBorders>
        <w:shd w:val="clear" w:color="auto" w:fill="9BBB59"/>
      </w:tcPr>
    </w:tblStylePr>
    <w:tblStylePr w:type="lastRow">
      <w:rPr>
        <w:b/>
      </w:rPr>
      <w:tblPr/>
      <w:tcPr>
        <w:tcBorders>
          <w:top w:val="single" w:sz="4" w:space="0" w:color="9BBB59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auto" w:fill="EBF1DD"/>
      </w:tcPr>
    </w:tblStylePr>
    <w:tblStylePr w:type="band1Horz">
      <w:tblPr/>
      <w:tcPr>
        <w:shd w:val="clear" w:color="auto" w:fill="EBF1DD"/>
      </w:tcPr>
    </w:tblStylePr>
  </w:style>
  <w:style w:type="table" w:customStyle="1" w:styleId="ab">
    <w:name w:val="ab"/>
    <w:basedOn w:val="TableNormal1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</w:rPr>
    <w:tblPr>
      <w:tblStyleRowBandSize w:val="1"/>
      <w:tblStyleColBandSize w:val="1"/>
      <w:tblCellMar>
        <w:left w:w="70" w:type="dxa"/>
        <w:right w:w="70" w:type="dxa"/>
      </w:tblCellMar>
    </w:tblPr>
    <w:tcPr>
      <w:shd w:val="clear" w:color="auto" w:fill="F2EFF5"/>
    </w:tcPr>
    <w:tblStylePr w:type="firstRow">
      <w:rPr>
        <w:b/>
        <w:color w:val="FFFFFF"/>
      </w:rPr>
      <w:tblPr/>
      <w:tcPr>
        <w:tcBorders>
          <w:top w:val="single" w:sz="4" w:space="0" w:color="9BBB59"/>
          <w:left w:val="single" w:sz="4" w:space="0" w:color="9BBB59"/>
          <w:bottom w:val="single" w:sz="4" w:space="0" w:color="9BBB59"/>
          <w:right w:val="single" w:sz="4" w:space="0" w:color="9BBB59"/>
          <w:insideH w:val="nil"/>
          <w:insideV w:val="nil"/>
        </w:tcBorders>
        <w:shd w:val="clear" w:color="auto" w:fill="9BBB59"/>
      </w:tcPr>
    </w:tblStylePr>
    <w:tblStylePr w:type="lastRow">
      <w:rPr>
        <w:b/>
      </w:rPr>
      <w:tblPr/>
      <w:tcPr>
        <w:tcBorders>
          <w:top w:val="single" w:sz="4" w:space="0" w:color="9BBB59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auto" w:fill="EBF1DD"/>
      </w:tcPr>
    </w:tblStylePr>
    <w:tblStylePr w:type="band1Horz">
      <w:tblPr/>
      <w:tcPr>
        <w:shd w:val="clear" w:color="auto" w:fill="EBF1DD"/>
      </w:tcPr>
    </w:tblStylePr>
  </w:style>
  <w:style w:type="table" w:customStyle="1" w:styleId="ac">
    <w:name w:val="ac"/>
    <w:basedOn w:val="TableNormal1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</w:rPr>
    <w:tblPr>
      <w:tblStyleRowBandSize w:val="1"/>
      <w:tblStyleColBandSize w:val="1"/>
      <w:tblCellMar>
        <w:left w:w="70" w:type="dxa"/>
        <w:right w:w="70" w:type="dxa"/>
      </w:tblCellMar>
    </w:tblPr>
    <w:tcPr>
      <w:shd w:val="clear" w:color="auto" w:fill="F2EFF5"/>
    </w:tcPr>
    <w:tblStylePr w:type="firstRow">
      <w:rPr>
        <w:b/>
        <w:color w:val="FFFFFF"/>
      </w:rPr>
      <w:tblPr/>
      <w:tcPr>
        <w:tcBorders>
          <w:top w:val="single" w:sz="4" w:space="0" w:color="9BBB59"/>
          <w:left w:val="single" w:sz="4" w:space="0" w:color="9BBB59"/>
          <w:bottom w:val="single" w:sz="4" w:space="0" w:color="9BBB59"/>
          <w:right w:val="single" w:sz="4" w:space="0" w:color="9BBB59"/>
          <w:insideH w:val="nil"/>
          <w:insideV w:val="nil"/>
        </w:tcBorders>
        <w:shd w:val="clear" w:color="auto" w:fill="9BBB59"/>
      </w:tcPr>
    </w:tblStylePr>
    <w:tblStylePr w:type="lastRow">
      <w:rPr>
        <w:b/>
      </w:rPr>
      <w:tblPr/>
      <w:tcPr>
        <w:tcBorders>
          <w:top w:val="single" w:sz="4" w:space="0" w:color="9BBB59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auto" w:fill="EBF1DD"/>
      </w:tcPr>
    </w:tblStylePr>
    <w:tblStylePr w:type="band1Horz">
      <w:tblPr/>
      <w:tcPr>
        <w:shd w:val="clear" w:color="auto" w:fill="EBF1DD"/>
      </w:tcPr>
    </w:tblStylePr>
  </w:style>
  <w:style w:type="table" w:customStyle="1" w:styleId="ad">
    <w:name w:val="ad"/>
    <w:basedOn w:val="TableNormal1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</w:rPr>
    <w:tblPr>
      <w:tblStyleRowBandSize w:val="1"/>
      <w:tblStyleColBandSize w:val="1"/>
      <w:tblCellMar>
        <w:left w:w="70" w:type="dxa"/>
        <w:right w:w="70" w:type="dxa"/>
      </w:tblCellMar>
    </w:tblPr>
    <w:tcPr>
      <w:shd w:val="clear" w:color="auto" w:fill="F2EFF5"/>
    </w:tcPr>
    <w:tblStylePr w:type="firstRow">
      <w:rPr>
        <w:b/>
        <w:color w:val="FFFFFF"/>
      </w:rPr>
      <w:tblPr/>
      <w:tcPr>
        <w:tcBorders>
          <w:top w:val="single" w:sz="4" w:space="0" w:color="9BBB59"/>
          <w:left w:val="single" w:sz="4" w:space="0" w:color="9BBB59"/>
          <w:bottom w:val="single" w:sz="4" w:space="0" w:color="9BBB59"/>
          <w:right w:val="single" w:sz="4" w:space="0" w:color="9BBB59"/>
          <w:insideH w:val="nil"/>
          <w:insideV w:val="nil"/>
        </w:tcBorders>
        <w:shd w:val="clear" w:color="auto" w:fill="9BBB59"/>
      </w:tcPr>
    </w:tblStylePr>
    <w:tblStylePr w:type="lastRow">
      <w:rPr>
        <w:b/>
      </w:rPr>
      <w:tblPr/>
      <w:tcPr>
        <w:tcBorders>
          <w:top w:val="single" w:sz="4" w:space="0" w:color="9BBB59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auto" w:fill="EBF1DD"/>
      </w:tcPr>
    </w:tblStylePr>
    <w:tblStylePr w:type="band1Horz">
      <w:tblPr/>
      <w:tcPr>
        <w:shd w:val="clear" w:color="auto" w:fill="EBF1DD"/>
      </w:tcPr>
    </w:tblStylePr>
  </w:style>
  <w:style w:type="table" w:customStyle="1" w:styleId="ae">
    <w:name w:val="ae"/>
    <w:basedOn w:val="TableNormal1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</w:rPr>
    <w:tblPr>
      <w:tblStyleRowBandSize w:val="1"/>
      <w:tblStyleColBandSize w:val="1"/>
      <w:tblCellMar>
        <w:left w:w="70" w:type="dxa"/>
        <w:right w:w="70" w:type="dxa"/>
      </w:tblCellMar>
    </w:tblPr>
    <w:tcPr>
      <w:shd w:val="clear" w:color="auto" w:fill="F2EFF5"/>
    </w:tcPr>
    <w:tblStylePr w:type="firstRow">
      <w:rPr>
        <w:b/>
        <w:color w:val="FFFFFF"/>
      </w:rPr>
      <w:tblPr/>
      <w:tcPr>
        <w:tcBorders>
          <w:top w:val="single" w:sz="4" w:space="0" w:color="9BBB59"/>
          <w:left w:val="single" w:sz="4" w:space="0" w:color="9BBB59"/>
          <w:bottom w:val="single" w:sz="4" w:space="0" w:color="9BBB59"/>
          <w:right w:val="single" w:sz="4" w:space="0" w:color="9BBB59"/>
          <w:insideH w:val="nil"/>
          <w:insideV w:val="nil"/>
        </w:tcBorders>
        <w:shd w:val="clear" w:color="auto" w:fill="9BBB59"/>
      </w:tcPr>
    </w:tblStylePr>
    <w:tblStylePr w:type="lastRow">
      <w:rPr>
        <w:b/>
      </w:rPr>
      <w:tblPr/>
      <w:tcPr>
        <w:tcBorders>
          <w:top w:val="single" w:sz="4" w:space="0" w:color="9BBB59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auto" w:fill="EBF1DD"/>
      </w:tcPr>
    </w:tblStylePr>
    <w:tblStylePr w:type="band1Horz">
      <w:tblPr/>
      <w:tcPr>
        <w:shd w:val="clear" w:color="auto" w:fill="EBF1DD"/>
      </w:tcPr>
    </w:tblStylePr>
  </w:style>
  <w:style w:type="table" w:customStyle="1" w:styleId="af">
    <w:name w:val="af"/>
    <w:basedOn w:val="TableNormal1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</w:rPr>
    <w:tblPr>
      <w:tblStyleRowBandSize w:val="1"/>
      <w:tblStyleColBandSize w:val="1"/>
      <w:tblCellMar>
        <w:left w:w="70" w:type="dxa"/>
        <w:right w:w="70" w:type="dxa"/>
      </w:tblCellMar>
    </w:tblPr>
    <w:tcPr>
      <w:shd w:val="clear" w:color="auto" w:fill="F2EFF5"/>
    </w:tcPr>
    <w:tblStylePr w:type="firstRow">
      <w:rPr>
        <w:b/>
        <w:color w:val="FFFFFF"/>
      </w:rPr>
      <w:tblPr/>
      <w:tcPr>
        <w:tcBorders>
          <w:top w:val="single" w:sz="4" w:space="0" w:color="9BBB59"/>
          <w:left w:val="single" w:sz="4" w:space="0" w:color="9BBB59"/>
          <w:bottom w:val="single" w:sz="4" w:space="0" w:color="9BBB59"/>
          <w:right w:val="single" w:sz="4" w:space="0" w:color="9BBB59"/>
          <w:insideH w:val="nil"/>
          <w:insideV w:val="nil"/>
        </w:tcBorders>
        <w:shd w:val="clear" w:color="auto" w:fill="9BBB59"/>
      </w:tcPr>
    </w:tblStylePr>
    <w:tblStylePr w:type="lastRow">
      <w:rPr>
        <w:b/>
      </w:rPr>
      <w:tblPr/>
      <w:tcPr>
        <w:tcBorders>
          <w:top w:val="single" w:sz="4" w:space="0" w:color="9BBB59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auto" w:fill="EBF1DD"/>
      </w:tcPr>
    </w:tblStylePr>
    <w:tblStylePr w:type="band1Horz">
      <w:tblPr/>
      <w:tcPr>
        <w:shd w:val="clear" w:color="auto" w:fill="EBF1DD"/>
      </w:tcPr>
    </w:tblStylePr>
  </w:style>
  <w:style w:type="table" w:customStyle="1" w:styleId="af0">
    <w:name w:val="af0"/>
    <w:basedOn w:val="TableNormal1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</w:rPr>
    <w:tblPr>
      <w:tblStyleRowBandSize w:val="1"/>
      <w:tblStyleColBandSize w:val="1"/>
      <w:tblCellMar>
        <w:left w:w="70" w:type="dxa"/>
        <w:right w:w="70" w:type="dxa"/>
      </w:tblCellMar>
    </w:tblPr>
    <w:tcPr>
      <w:shd w:val="clear" w:color="auto" w:fill="F2EFF5"/>
    </w:tcPr>
    <w:tblStylePr w:type="firstRow">
      <w:rPr>
        <w:b/>
        <w:color w:val="FFFFFF"/>
      </w:rPr>
      <w:tblPr/>
      <w:tcPr>
        <w:tcBorders>
          <w:top w:val="single" w:sz="4" w:space="0" w:color="9BBB59"/>
          <w:left w:val="single" w:sz="4" w:space="0" w:color="9BBB59"/>
          <w:bottom w:val="single" w:sz="4" w:space="0" w:color="9BBB59"/>
          <w:right w:val="single" w:sz="4" w:space="0" w:color="9BBB59"/>
          <w:insideH w:val="nil"/>
          <w:insideV w:val="nil"/>
        </w:tcBorders>
        <w:shd w:val="clear" w:color="auto" w:fill="9BBB59"/>
      </w:tcPr>
    </w:tblStylePr>
    <w:tblStylePr w:type="lastRow">
      <w:rPr>
        <w:b/>
      </w:rPr>
      <w:tblPr/>
      <w:tcPr>
        <w:tcBorders>
          <w:top w:val="single" w:sz="4" w:space="0" w:color="9BBB59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auto" w:fill="EBF1DD"/>
      </w:tcPr>
    </w:tblStylePr>
    <w:tblStylePr w:type="band1Horz">
      <w:tblPr/>
      <w:tcPr>
        <w:shd w:val="clear" w:color="auto" w:fill="EBF1DD"/>
      </w:tcPr>
    </w:tblStylePr>
  </w:style>
  <w:style w:type="table" w:customStyle="1" w:styleId="af1">
    <w:name w:val="af1"/>
    <w:basedOn w:val="TableNormal1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</w:rPr>
    <w:tblPr>
      <w:tblStyleRowBandSize w:val="1"/>
      <w:tblStyleColBandSize w:val="1"/>
      <w:tblCellMar>
        <w:left w:w="70" w:type="dxa"/>
        <w:right w:w="70" w:type="dxa"/>
      </w:tblCellMar>
    </w:tblPr>
    <w:tcPr>
      <w:shd w:val="clear" w:color="auto" w:fill="F2EFF5"/>
    </w:tcPr>
  </w:style>
  <w:style w:type="table" w:customStyle="1" w:styleId="af2">
    <w:name w:val="af2"/>
    <w:basedOn w:val="TableNormal1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</w:rPr>
    <w:tblPr>
      <w:tblStyleRowBandSize w:val="1"/>
      <w:tblStyleColBandSize w:val="1"/>
      <w:tblCellMar>
        <w:left w:w="70" w:type="dxa"/>
        <w:right w:w="70" w:type="dxa"/>
      </w:tblCellMar>
    </w:tblPr>
    <w:tcPr>
      <w:shd w:val="clear" w:color="auto" w:fill="F2EFF5"/>
    </w:tcPr>
  </w:style>
  <w:style w:type="table" w:customStyle="1" w:styleId="af3">
    <w:name w:val="af3"/>
    <w:basedOn w:val="TableNormal1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</w:rPr>
    <w:tblPr>
      <w:tblStyleRowBandSize w:val="1"/>
      <w:tblStyleColBandSize w:val="1"/>
      <w:tblCellMar>
        <w:left w:w="70" w:type="dxa"/>
        <w:right w:w="70" w:type="dxa"/>
      </w:tblCellMar>
    </w:tblPr>
    <w:tcPr>
      <w:shd w:val="clear" w:color="auto" w:fill="F2EFF5"/>
    </w:tcPr>
  </w:style>
  <w:style w:type="table" w:customStyle="1" w:styleId="af4">
    <w:name w:val="af4"/>
    <w:basedOn w:val="TableNormal1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</w:rPr>
    <w:tblPr>
      <w:tblStyleRowBandSize w:val="1"/>
      <w:tblStyleColBandSize w:val="1"/>
      <w:tblCellMar>
        <w:left w:w="70" w:type="dxa"/>
        <w:right w:w="70" w:type="dxa"/>
      </w:tblCellMar>
    </w:tblPr>
    <w:tcPr>
      <w:shd w:val="clear" w:color="auto" w:fill="F2EFF5"/>
    </w:tcPr>
  </w:style>
  <w:style w:type="table" w:customStyle="1" w:styleId="af5">
    <w:name w:val="af5"/>
    <w:basedOn w:val="TableNormal1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</w:rPr>
    <w:tblPr>
      <w:tblStyleRowBandSize w:val="1"/>
      <w:tblStyleColBandSize w:val="1"/>
      <w:tblCellMar>
        <w:left w:w="70" w:type="dxa"/>
        <w:right w:w="70" w:type="dxa"/>
      </w:tblCellMar>
    </w:tblPr>
    <w:tcPr>
      <w:shd w:val="clear" w:color="auto" w:fill="F2EFF5"/>
    </w:tcPr>
  </w:style>
  <w:style w:type="paragraph" w:styleId="TOC4">
    <w:name w:val="toc 4"/>
    <w:basedOn w:val="Normal"/>
    <w:next w:val="Normal"/>
    <w:autoRedefine/>
    <w:uiPriority w:val="39"/>
    <w:unhideWhenUsed/>
    <w:rsid w:val="001D3DC3"/>
    <w:pPr>
      <w:spacing w:before="0" w:after="0"/>
      <w:ind w:left="660"/>
      <w:jc w:val="left"/>
    </w:pPr>
    <w:rPr>
      <w:rFonts w:asciiTheme="minorHAnsi" w:hAnsiTheme="minorHAnsi" w:cstheme="minorHAnsi"/>
      <w:sz w:val="18"/>
      <w:szCs w:val="18"/>
    </w:rPr>
  </w:style>
  <w:style w:type="paragraph" w:styleId="TOC5">
    <w:name w:val="toc 5"/>
    <w:basedOn w:val="Normal"/>
    <w:next w:val="Normal"/>
    <w:autoRedefine/>
    <w:uiPriority w:val="39"/>
    <w:unhideWhenUsed/>
    <w:rsid w:val="001D3DC3"/>
    <w:pPr>
      <w:spacing w:before="0" w:after="0"/>
      <w:ind w:left="880"/>
      <w:jc w:val="left"/>
    </w:pPr>
    <w:rPr>
      <w:rFonts w:asciiTheme="minorHAnsi" w:hAnsiTheme="minorHAnsi" w:cstheme="minorHAnsi"/>
      <w:sz w:val="18"/>
      <w:szCs w:val="18"/>
    </w:rPr>
  </w:style>
  <w:style w:type="paragraph" w:styleId="TOC6">
    <w:name w:val="toc 6"/>
    <w:basedOn w:val="Normal"/>
    <w:next w:val="Normal"/>
    <w:autoRedefine/>
    <w:uiPriority w:val="39"/>
    <w:unhideWhenUsed/>
    <w:rsid w:val="001D3DC3"/>
    <w:pPr>
      <w:spacing w:before="0" w:after="0"/>
      <w:ind w:left="1100"/>
      <w:jc w:val="left"/>
    </w:pPr>
    <w:rPr>
      <w:rFonts w:asciiTheme="minorHAnsi" w:hAnsiTheme="minorHAnsi" w:cstheme="minorHAnsi"/>
      <w:sz w:val="18"/>
      <w:szCs w:val="18"/>
    </w:rPr>
  </w:style>
  <w:style w:type="paragraph" w:styleId="TOC7">
    <w:name w:val="toc 7"/>
    <w:basedOn w:val="Normal"/>
    <w:next w:val="Normal"/>
    <w:autoRedefine/>
    <w:uiPriority w:val="39"/>
    <w:unhideWhenUsed/>
    <w:rsid w:val="001D3DC3"/>
    <w:pPr>
      <w:spacing w:before="0" w:after="0"/>
      <w:ind w:left="1320"/>
      <w:jc w:val="left"/>
    </w:pPr>
    <w:rPr>
      <w:rFonts w:asciiTheme="minorHAnsi" w:hAnsiTheme="minorHAnsi" w:cstheme="minorHAnsi"/>
      <w:sz w:val="18"/>
      <w:szCs w:val="18"/>
    </w:rPr>
  </w:style>
  <w:style w:type="paragraph" w:styleId="TOC8">
    <w:name w:val="toc 8"/>
    <w:basedOn w:val="Normal"/>
    <w:next w:val="Normal"/>
    <w:autoRedefine/>
    <w:uiPriority w:val="39"/>
    <w:unhideWhenUsed/>
    <w:rsid w:val="001D3DC3"/>
    <w:pPr>
      <w:spacing w:before="0" w:after="0"/>
      <w:ind w:left="1540"/>
      <w:jc w:val="left"/>
    </w:pPr>
    <w:rPr>
      <w:rFonts w:asciiTheme="minorHAnsi" w:hAnsiTheme="minorHAnsi" w:cstheme="minorHAnsi"/>
      <w:sz w:val="18"/>
      <w:szCs w:val="18"/>
    </w:rPr>
  </w:style>
  <w:style w:type="paragraph" w:styleId="TOC9">
    <w:name w:val="toc 9"/>
    <w:basedOn w:val="Normal"/>
    <w:next w:val="Normal"/>
    <w:autoRedefine/>
    <w:uiPriority w:val="39"/>
    <w:unhideWhenUsed/>
    <w:rsid w:val="001D3DC3"/>
    <w:pPr>
      <w:spacing w:before="0" w:after="0"/>
      <w:ind w:left="1760"/>
      <w:jc w:val="left"/>
    </w:pPr>
    <w:rPr>
      <w:rFonts w:asciiTheme="minorHAnsi" w:hAnsiTheme="minorHAnsi" w:cstheme="minorHAns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footnotes" Target="footnotes.xml" /><Relationship Id="rId10" Type="http://schemas.openxmlformats.org/officeDocument/2006/relationships/footer" Target="footer1.xml" /><Relationship Id="rId11" Type="http://schemas.openxmlformats.org/officeDocument/2006/relationships/theme" Target="theme/theme1.xml" /><Relationship Id="rId12" Type="http://schemas.openxmlformats.org/officeDocument/2006/relationships/numbering" Target="numbering.xml" /><Relationship Id="rId13" Type="http://schemas.openxmlformats.org/officeDocument/2006/relationships/styles" Target="styles.xml" /><Relationship Id="rId2" Type="http://schemas.openxmlformats.org/officeDocument/2006/relationships/endnotes" Target="endnotes.xml" /><Relationship Id="rId3" Type="http://schemas.openxmlformats.org/officeDocument/2006/relationships/settings" Target="settings.xml" /><Relationship Id="rId4" Type="http://schemas.openxmlformats.org/officeDocument/2006/relationships/webSettings" Target="webSettings.xml" /><Relationship Id="rId5" Type="http://schemas.openxmlformats.org/officeDocument/2006/relationships/fontTable" Target="fontTable.xml" /><Relationship Id="rId6" Type="http://schemas.openxmlformats.org/officeDocument/2006/relationships/customXml" Target="../customXml/item1.xml" /><Relationship Id="rId7" Type="http://schemas.openxmlformats.org/officeDocument/2006/relationships/customXml" Target="../customXml/item2.xml" /><Relationship Id="rId8" Type="http://schemas.openxmlformats.org/officeDocument/2006/relationships/header" Target="header1.xml" /><Relationship Id="rId9" Type="http://schemas.openxmlformats.org/officeDocument/2006/relationships/header" Target="header2.xml" /></Relationships>
</file>

<file path=word/_rels/footnotes.xml.rels><?xml version="1.0" encoding="utf-8" standalone="yes"?><Relationships xmlns="http://schemas.openxmlformats.org/package/2006/relationships"><Relationship Id="rId1" Type="http://schemas.openxmlformats.org/officeDocument/2006/relationships/hyperlink" Target="mailto:sge@agenciase.org" TargetMode="Externa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 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 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 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Bdov/SYJD+TPu1bs5b2pYh3zGXw==">CgMxLjAaJwoBMBIiCiAIBCocCgtBQUFBM3pEUXV0YxAIGgtBQUFBM3pEUXV0YxonCgExEiIKIAgEKhwKC0FBQUEzekRRdXQwEAgaC0FBQUEzekRRdXQwGicKATISIgogCAQqHAoLQUFBQTN6RFF1dDAQCBoLQUFBQTN6RFF1dDQaJwoBMxIiCiAIBCocCgtBQUFBM3pEUXV0MBAIGgtBQUFBM3pEUXV0OBonCgE0EiIKIAgEKhwKC0FBQUEzMWlVQUdBEAgaC0FBQUEzMWlVQUdBGhoKATUSFQoTCAQqDwoLQUFBQTN6RFF1dHcQARoaCgE2EhUKEwgEKg8KC0FBQUEzekRRdXR3EAEaGgoBNxIVChMIBCoPCgtBQUFBM3pEUXV0dxABGhoKATgSFQoTCAQqDwoLQUFBQTN6RFF1dHcQARoaCgE5EhUKEwgEKg8KC0FBQUEzekRRdXRvEAMaKAoCMTASIgogCAQqHAoLQUFBQTN6RFF1dHMQCBoLQUFBQTN6RFF1dHMaKAoCMTESIgogCAQqHAoLQUFBQTMxaVRfOW8QCBoLQUFBQTMxaVRfOW8aKAoCMTISIgogCAQqHAoLQUFBQTMxaVRfOW8QCBoLQUFBQTMxaVRfOTAaKAoCMTMSIgogCAQqHAoLQUFBQTN6RFF1dE0QCBoLQUFBQTN6RFF1dE0aKAoCMTQSIgogCAQqHAoLQUFBQTN6RFF1dE0QCBoLQUFBQTN6RFF1dFEaKAoCMTUSIgogCAQqHAoLQUFBQTN6RFF1dE0QCBoLQUFBQTN6RFF1dFUaKAoCMTYSIgogCAQqHAoLQUFBQTN6RFF1dE0QCBoLQUFBQTN6RFF1dFkaKAoCMTcSIgogCAQqHAoLQUFBQTN6RFF1dEkQCBoLQUFBQTN6RFF1dEkaKAoCMTgSIgogCAQqHAoLQUFBQTN6RFF1dGcQCBoLQUFBQTN6RFF1dGcaKAoCMTkSIgogCAQqHAoLQUFBQTN6RFF1dGcQCBoLQUFBQTN6RFF1dGsaKAoCMjASIgogCAQqHAoLQUFBQTN6RFF1dUEQCBoLQUFBQTN6RFF1dUEiogQKC0FBQUEzekRRdXR3EssDCgtBQUFBM3pEUXV0dxILQUFBQTN6RFF1dHcaDQoJdGV4dC9odG1sEgAiDgoKdGV4dC9wbGFpbhIAKkcKDkdPTlpBTEVaIE9zY2FyGjUvL3NzbC5nc3RhdGljLmNvbS9kb2NzL2NvbW1vbi9ibHVlX3NpbGhvdWV0dGU5Ni0wLnBuZzCgmqXfozE4oJql36MxSqEBCiRhcHBsaWNhdGlvbi92bmQuZ29vZ2xlLWFwcHMuZG9jcy5tZHMaecLX2uQBcxpxCm0KZ0V4cGVyaWVuY2lhIEFjYWTDqW1pY2EgeSBQcm9mZXNpb25hbCBkZSBsb3MgcG9zdHVsYW50ZXMgQ2FkYSBwb3N0dWxhbnRlIGFsIHByb2dyYW1hIGRlYmVyw6EsIGNvbW8gbcOtbmkQARgBEAFySQoOR09OWkFMRVogT3NjYXIaNwo1Ly9zc2wuZ3N0YXRpYy5jb20vZG9jcy9jb21tb24vYmx1ZV9zaWxob3VldHRlOTYtMC5wbmd4AIIBNXN1Z2dlc3RJZEltcG9ydDFjYjAxNTcxLTQ3M2YtNDQyNi1hMTIyLTg3MTk3YzJlZGRjN18xiAEBmgEGCAAQABgAsAEAuAEBGKCapd+jMSCgmqXfozEwAEI1c3VnZ2VzdElkSW1wb3J0MWNiMDE1NzEtNDczZi00NDI2LWExMjItODcxOTdjMmVkZGM3XzEiqwcKC0FBQUEzekRRdXRnEoAHCgtBQUFBM3pEUXV0ZxILQUFBQTN6RFF1dGcajgEKCXRleHQvaHRtbBKAAU9zY2FyLCB2ZXIgbGEgZm9ybWEgZW4gcXVlIHBvZGFtb3MgaW5kaWNhciBxdWUgcGFzYXLDrWEgc2kgaGF5IGRpc3BvbmliaWxpZGFkIGRlbnRybyBkZWwgcHJvZ3JhbWEgcGFyYSBwb3N0dWxhbnRlcyBjb24gcHVudGFqZSAwIo8BCgp0ZXh0L3BsYWluEoABT3NjYXIsIHZlciBsYSBmb3JtYSBlbiBxdWUgcG9kYW1vcyBpbmRpY2FyIHF1ZSBwYXNhcsOtYSBzaSBoYXkgZGlzcG9uaWJpbGlkYWQgZGVudHJvIGRlbCBwcm9ncmFtYSBwYXJhIHBvc3R1bGFudGVzIGNvbiBwdW50YWplIDAqUQoYRmVsaXBlICBHcmFuaWZmbyBQaXphcnJvGjUvL3NzbC5nc3RhdGljLmNvbS9kb2NzL2NvbW1vbi9ibHVlX3NpbGhvdWV0dGU5Ni0wLnBuZzDggqHcozE4xIOh3KMxQu8BCgtBQUFBM3pEUXV0axILQUFBQTN6RFF1dGcaDQoJdGV4dC9odG1sEgAiDgoKdGV4dC9wbGFpbhIAKkcKDkdPTlpBTEVaIE9zY2FyGjUvL3NzbC5nc3RhdGljLmNvbS9kb2NzL2NvbW1vbi9ibHVlX3NpbGhvdWV0dGU5Ni0wLnBuZzDEg6HcozE4xIOh3KMxckkKDkdPTlpBTEVaIE9zY2FyGjcKNS8vc3NsLmdzdGF0aWMuY29tL2RvY3MvY29tbW9uL2JsdWVfc2lsaG91ZXR0ZTk2LTAucG5neACIAQGaAQYIABAAGACwAQC4AQFyUwoYRmVsaXBlICBHcmFuaWZmbyBQaXphcnJvGjcKNS8vc3NsLmdzdGF0aWMuY29tL2RvY3MvY29tbW9uL2JsdWVfc2lsaG91ZXR0ZTk2LTAucG5neACIAQGaAQYIABAAGACqAYMBEoABT3NjYXIsIHZlciBsYSBmb3JtYSBlbiBxdWUgcG9kYW1vcyBpbmRpY2FyIHF1ZSBwYXNhcsOtYSBzaSBoYXkgZGlzcG9uaWJpbGlkYWQgZGVudHJvIGRlbCBwcm9ncmFtYSBwYXJhIHBvc3R1bGFudGVzIGNvbiBwdW50YWplIDCwAQC4AQEY4IKh3KMxIMSDodyjMTAAQglraXguY210MTMiowcKC0FBQUEzMWlUXzlvEvMGCgtBQUFBMzFpVF85bxILQUFBQTMxaVRfOW8aKgoJdGV4dC9odG1sEh1BY3R1YWxpemFyIHRpdHVsbyBkZSBsYSB0YWJsYSIrCgp0ZXh0L3BsYWluEh1BY3R1YWxpemFyIHRpdHVsbyBkZSBsYSB0YWJsYSobIhUxMDM3MTM2NjQyMDAxNTQ3MzgzMjgoADgAMLnv/tOmMTjZ543UpjFC4wQKC0FBQUEzMWlUXzkwEgtBQUFBMzFpVF85bxqrAQoJdGV4dC9odG1sEp0BbG9zIGNvbXByb21pc29zIGRlYmVyw6FuIGN1bXBsaXJzZSBjb21vIG3DoXhpbW8gMyBtZXNlcyBkZSB0ZXJtaW5hZG8gZWwgcHJvZ3JhbWEuIERlIGxvIGNvbnRyYXJpbyBsYSBBZ2VuY2lhIHNlIHJlc2VydmEgZWwgZGVyZWNobyBkZSBzYW5jaW9uYXIgYSBsYSBlbXByZXNhLiKsAQoKdGV4dC9wbGFpbhKdAWxvcyBjb21wcm9taXNvcyBkZWJlcsOhbiBjdW1wbGlyc2UgY29tbyBtw6F4aW1vIDMgbWVzZXMgZGUgdGVybWluYWRvIGVsIHByb2dyYW1hLiBEZSBsbyBjb250cmFyaW8gbGEgQWdlbmNpYSBzZSByZXNlcnZhIGVsIGRlcmVjaG8gZGUgc2FuY2lvbmFyIGEgbGEgZW1wcmVzYS4qGyIVMTAzNzEzNjY0MjAwMTU0NzM4MzI4KAA4ADDZ543UpjE42eeN1KYxWgxkaGN3bWppNXpxcGxyAiAAeACaAQYIABAAGACqAaABEp0BbG9zIGNvbXByb21pc29zIGRlYmVyw6FuIGN1bXBsaXJzZSBjb21vIG3DoXhpbW8gMyBtZXNlcyBkZSB0ZXJtaW5hZG8gZWwgcHJvZ3JhbWEuIERlIGxvIGNvbnRyYXJpbyBsYSBBZ2VuY2lhIHNlIHJlc2VydmEgZWwgZGVyZWNobyBkZSBzYW5jaW9uYXIgYSBsYSBlbXByZXNhLkouCgp0ZXh0L3BsYWluEiBQdW50YWplIEVzdGFkbyBTR0UgZW4gbGEgRW1wcmVzYVoMYnQ1YnZoMTVqaHFxcgIgAHgAmgEGCAAQABgAqgEfEh1BY3R1YWxpemFyIHRpdHVsbyBkZSBsYSB0YWJsYRi57/7TpjEg2eeN1KYxQhBraXguYXRsN2hncGg5MGR2IqkECgtBQUFBM3pEUXV0SRL/AwoLQUFBQTN6RFF1dEkSC0FBQUEzekRRdXRJGmYKCXRleHQvaHRtbBJZSGFicsOtYSBxdWUgdmVyIGPDs21vIGluY29ycG9yYXIgZXN0by4gU2Vnw7puIGVsIG9yZGVuIGRlIHBvc3R1bGFjacOzbiwgbG9zIGRvcyBwcmltZXJvcz8iZwoKdGV4dC9wbGFpbhJZSGFicsOtYSBxdWUgdmVyIGPDs21vIGluY29ycG9yYXIgZXN0by4gU2Vnw7puIGVsIG9yZGVuIGRlIHBvc3R1bGFjacOzbiwgbG9zIGRvcyBwcmltZXJvcz8qRwoOR09OWkFMRVogT3NjYXIaNS8vc3NsLmdzdGF0aWMuY29tL2RvY3MvY29tbW9uL2JsdWVfc2lsaG91ZXR0ZTk2LTAucG5nMIDG7aGfMTiAxu2hnzFySQoOR09OWkFMRVogT3NjYXIaNwo1Ly9zc2wuZ3N0YXRpYy5jb20vZG9jcy9jb21tb24vYmx1ZV9zaWxob3VldHRlOTYtMC5wbmd4AIgBAZoBBggAEAAYAKoBWxJZSGFicsOtYSBxdWUgdmVyIGPDs21vIGluY29ycG9yYXIgZXN0by4gU2Vnw7puIGVsIG9yZGVuIGRlIHBvc3R1bGFjacOzbiwgbG9zIGRvcyBwcmltZXJvcz+wAQC4AQEYgMbtoZ8xIIDG7aGfMTAAQghraXguY210NCLeAgoLQUFBQTN6RFF1dHMStAIKC0FBQUEzekRRdXRzEgtBQUFBM3pEUXV0cxobCgl0ZXh0L2h0bWwSDlJldmlzYXIgRmVsaXBlIhwKCnRleHQvcGxhaW4SDlJldmlzYXIgRmVsaXBlKlIKGUNyaXN0aWFuIFZpbGxhbG9ib3MgVmVsaXoaNS8vc3NsLmdzdGF0aWMuY29tL2RvY3MvY29tbW9uL2JsdWVfc2lsaG91ZXR0ZTk2LTAucG5nMOCb4OOiMTjgm+DjojFyVAoZQ3Jpc3RpYW4gVmlsbGFsb2JvcyBWZWxpeho3CjUvL3NzbC5nc3RhdGljLmNvbS9kb2NzL2NvbW1vbi9ibHVlX3NpbGhvdWV0dGU5Ni0wLnBuZ3gAiAEBmgEGCAAQABgAqgEQEg5SZXZpc2FyIEZlbGlwZbABALgBARjgm+DjojEg4Jvg46IxMABCCGtpeC5jbXQ4IpQDCgtBQUFBM3pEUXV0YxLqAgoLQUFBQTN6RFF1dGMSC0FBQUEzekRRdXRjGi0KCXRleHQvaHRtbBIgQ2hlcXVlYXIgY29uZ3J1ZW5jaWEgY29uIFRhYmxhIDEiLgoKdGV4dC9wbGFpbhIgQ2hlcXVlYXIgY29uZ3J1ZW5jaWEgY29uIFRhYmxhIDEqUgoZQ3Jpc3RpYW4gVmlsbGFsb2JvcyBWZWxpeho1Ly9zc2wuZ3N0YXRpYy5jb20vZG9jcy9jb21tb24vYmx1ZV9zaWxob3VldHRlOTYtMC5wbmcwwIf36KIxOMCH9+iiMXJUChlDcmlzdGlhbiBWaWxsYWxvYm9zIFZlbGl6GjcKNS8vc3NsLmdzdGF0aWMuY29tL2RvY3MvY29tbW9uL2JsdWVfc2lsaG91ZXR0ZTk2LTAucG5neACIAQGaAQYIABAAGACqASISIENoZXF1ZWFyIGNvbmdydWVuY2lhIGNvbiBUYWJsYSAxsAEAuAEBGMCH9+iiMSDAh/foojEwAEIIa2l4LmNtdDEi5QQKC0FBQUEzekRRdXVBErsECgtBQUFBM3pEUXV1QRILQUFBQTN6RFF1dUEaegoJdGV4dC9odG1sEm1ObyB2ZW8gcXVlIGFwbGlxdWUsIGJhc3RhIGNvbiBxdWUgZXN0w6kgdGl0dWxhZG8uIExhIGV4cGVyaWVuY2lhIHkgbGEgdGl0dWxhY2nDs24gbm8gdGllbmVuIHJlbGFjacOzbiBkaXJlY3RhInsKCnRleHQvcGxhaW4SbU5vIHZlbyBxdWUgYXBsaXF1ZSwgYmFzdGEgY29uIHF1ZSBlc3TDqSB0aXR1bGFkby4gTGEgZXhwZXJpZW5jaWEgeSBsYSB0aXR1bGFjacOzbiBubyB0aWVuZW4gcmVsYWNpw7NuIGRpcmVjdGEqRwoOR09OWkFMRVogT3NjYXIaNS8vc3NsLmdzdGF0aWMuY29tL2RvY3MvY29tbW9uL2JsdWVfc2lsaG91ZXR0ZTk2LTAucG5nMMDCg6KfMTjAwoOinzFySQoOR09OWkFMRVogT3NjYXIaNwo1Ly9zc2wuZ3N0YXRpYy5jb20vZG9jcy9jb21tb24vYmx1ZV9zaWxob3VldHRlOTYtMC5wbmd4AIgBAZoBBggAEAAYAKoBbxJtTm8gdmVvIHF1ZSBhcGxpcXVlLCBiYXN0YSBjb24gcXVlIGVzdMOpIHRpdHVsYWRvLiBMYSBleHBlcmllbmNpYSB5IGxhIHRpdHVsYWNpw7NuIG5vIHRpZW5lbiByZWxhY2nDs24gZGlyZWN0YbABALgBARjAwoOinzEgwMKDop8xMABCCGtpeC5jbXQ2Ir4JCgtBQUFBM3pEUXV0MBKUCQoLQUFBQTN6RFF1dDASC0FBQUEzekRRdXQwGkMKCXRleHQvaHRtbBI2U2UgZGViZSBkZWZpbmlyIG5vbWJyZSAoRGlwbG9tYSwgQ2VydGlmaWNhY2nDs24sIG90cm8pIkQKCnRleHQvcGxhaW4SNlNlIGRlYmUgZGVmaW5pciBub21icmUgKERpcGxvbWEsIENlcnRpZmljYWNpw7NuLCBvdHJvKSpSChlDcmlzdGlhbiBWaWxsYWxvYm9zIFZlbGl6GjUvL3NzbC5nc3RhdGljLmNvbS9kb2NzL2NvbW1vbi9ibHVlX3NpbGhvdWV0dGU5Ni0wLnBuZzDAh/foojE4gKbn4KMxQrICCgtBQUFBM3pEUXV0NBILQUFBQTN6RFF1dDAaGwoJdGV4dC9odG1sEg5SZXZpc2FyIGNvbiBKUCIcCgp0ZXh0L3BsYWluEg5SZXZpc2FyIGNvbiBKUCpRChhGZWxpcGUgIEdyYW5pZmZvIFBpemFycm8aNS8vc3NsLmdzdGF0aWMuY29tL2RvY3MvY29tbW9uL2JsdWVfc2lsaG91ZXR0ZTk2LTAucG5nMOC25tujMTjgtubbozFyUwoYRmVsaXBlICBHcmFuaWZmbyBQaXphcnJvGjcKNS8vc3NsLmdzdGF0aWMuY29tL2RvY3MvY29tbW9uL2JsdWVfc2lsaG91ZXR0ZTk2LTAucG5neACIAQGaAQYIABAAGACqARASDlJldmlzYXIgY29uIEpQsAEAuAEBQrADCgtBQUFBM3pEUXV0OBILQUFBQTN6RFF1dDAaRQoJdGV4dC9odG1sEjhDZXJ0aWZpY2FkbyBkZSBwYXJ0aWNpcGFjacOzbiwgbm8gbWlsaXRhbnRlIHBhcmEgbGEgbGV5LiJGCgp0ZXh0L3BsYWluEjhDZXJ0aWZpY2FkbyBkZSBwYXJ0aWNpcGFjacOzbiwgbm8gbWlsaXRhbnRlIHBhcmEgbGEgbGV5LipRChhGZWxpcGUgIEdyYW5pZmZvIFBpemFycm8aNS8vc3NsLmdzdGF0aWMuY29tL2RvY3MvY29tbW9uL2JsdWVfc2lsaG91ZXR0ZTk2LTAucG5nMICm5+CjMTiApufgozFyUwoYRmVsaXBlICBHcmFuaWZmbyBQaXphcnJvGjcKNS8vc3NsLmdzdGF0aWMuY29tL2RvY3MvY29tbW9uL2JsdWVfc2lsaG91ZXR0ZTk2LTAucG5neACIAQGaAQYIABAAGACqAToSOENlcnRpZmljYWRvIGRlIHBhcnRpY2lwYWNpw7NuLCBubyBtaWxpdGFudGUgcGFyYSBsYSBsZXkusAEAuAEBclQKGUNyaXN0aWFuIFZpbGxhbG9ib3MgVmVsaXoaNwo1Ly9zc2wuZ3N0YXRpYy5jb20vZG9jcy9jb21tb24vYmx1ZV9zaWxob3VldHRlOTYtMC5wbmd4AIgBAZoBBggAEAAYAKoBOBI2U2UgZGViZSBkZWZpbmlyIG5vbWJyZSAoRGlwbG9tYSwgQ2VydGlmaWNhY2nDs24sIG90cm8psAEAuAEBGMCH9+iiMSCApufgozEwAEIIa2l4LmNtdDMitgMKC0FBQUEzekRRdXRvEt8CCgtBQUFBM3pEUXV0bxILQUFBQTN6RFF1dG8aDQoJdGV4dC9odG1sEgAiDgoKdGV4dC9wbGFpbhIAKkcKDkdPTlpBTEVaIE9zY2FyGjUvL3NzbC5nc3RhdGljLmNvbS9kb2NzL2NvbW1vbi9ibHVlX3NpbGhvdWV0dGU5Ni0wLnBuZzCgmqXfozE4oJql36MxSjYKJGFwcGxpY2F0aW9uL3ZuZC5nb29nbGUtYXBwcy5kb2NzLm1kcxoOwtfa5AEIIgYIDwh1EAFySQoOR09OWkFMRVogT3NjYXIaNwo1Ly9zc2wuZ3N0YXRpYy5jb20vZG9jcy9jb21tb24vYmx1ZV9zaWxob3VldHRlOTYtMC5wbmd4AIIBNXN1Z2dlc3RJZEltcG9ydDFjYjAxNTcxLTQ3M2YtNDQyNi1hMTIyLTg3MTk3YzJlZGRjN18ziAEBmgEGCAAQABgAsAEAuAEBGKCapd+jMSCgmqXfozEwAEI1c3VnZ2VzdElkSW1wb3J0MWNiMDE1NzEtNDczZi00NDI2LWExMjItODcxOTdjMmVkZGM3XzMipwMKC0FBQUEzMWlVQUdBEvgCCgtBQUFBMzFpVUFHQRILQUFBQTMxaVVBR0EaUAoJdGV4dC9odG1sEkNNb2RhbGlkYWQgeSBtb2RvcyBkZSBldmFsdWFjacOzbiAoY2FudGlkYWQgeSB0aXBvcyBkZSBldmFsdWFjaW9uZXMpIlEKCnRleHQvcGxhaW4SQ01vZGFsaWRhZCB5IG1vZG9zIGRlIGV2YWx1YWNpw7NuIChjYW50aWRhZCB5IHRpcG9zIGRlIGV2YWx1YWNpb25lcykqGyIVMTAzNzEzNjY0MjAwMTU0NzM4MzI4KAA4ADC2nZ/VpjE4tp2f1aYxSicKCnRleHQvcGxhaW4SGURlc2NyaXBjacOzbiBkZWwgUHJvZ3JhbWFaDG9tZXBsaDZ3cmJ1aXICIAB4AJoBBggAEAAYAKoBRRJDTW9kYWxpZGFkIHkgbW9kb3MgZGUgZXZhbHVhY2nDs24gKGNhbnRpZGFkIHkgdGlwb3MgZGUgZXZhbHVhY2lvbmVzKRi2nZ/VpjEgtp2f1aYxQg9raXguN2hqZ3ZtNjZsNTUi5gsKC0FBQUEzekRRdXRNErwLCgtBQUFBM3pEUXV0TRILQUFBQTN6RFF1dE0aPgoJdGV4dC9odG1sEjHCv0xvIGluY2x1aW1vcyBjb21vIHB1bnRhamUgbyBwb3Igb3JkZW4gZGUgbGlzdGE/Ij8KCnRleHQvcGxhaW4SMcK/TG8gaW5jbHVpbW9zIGNvbW8gcHVudGFqZSBvIHBvciBvcmRlbiBkZSBsaXN0YT8qUgoZQ3Jpc3RpYW4gVmlsbGFsb2JvcyBWZWxpeho1Ly9zc2wuZ3N0YXRpYy5jb20vZG9jcy9jb21tb24vYmx1ZV9zaWxob3VldHRlOTYtMC5wbmcw4IWC6aIxOOC+6JGkMUK5AwoLQUFBQTN6RFF1dFESC0FBQUEzekRRdXRNGkgKCXRleHQvaHRtbBI7UmV2aXNhciBjb24gSlAgc2kgZGFtb3MgcHVudGFqZSBvIHByaW9yaWRhZCBhbCBzZWxlY2Npb25hci4iSQoKdGV4dC9wbGFpbhI7UmV2aXNhciBjb24gSlAgc2kgZGFtb3MgcHVudGFqZSBvIHByaW9yaWRhZCBhbCBzZWxlY2Npb25hci4qUQoYRmVsaXBlICBHcmFuaWZmbyBQaXphcnJvGjUvL3NzbC5nc3RhdGljLmNvbS9kb2NzL2NvbW1vbi9ibHVlX3NpbGhvdWV0dGU5Ni0wLnBuZzDA3vjbozE4wN7426MxclMKGEZlbGlwZSAgR3JhbmlmZm8gUGl6YXJybxo3CjUvL3NzbC5nc3RhdGljLmNvbS9kb2NzL2NvbW1vbi9ibHVlX3NpbGhvdWV0dGU5Ni0wLnBuZ3gAiAEBmgEGCAAQABgAqgE9EjtSZXZpc2FyIGNvbiBKUCBzaSBkYW1vcyBwdW50YWplIG8gcHJpb3JpZGFkIGFsIHNlbGVjY2lvbmFyLrABALgBAULBAgoLQUFBQTN6RFF1dFUSC0FBQUEzekRRdXRNGiAKCXRleHQvaHRtbBITUmVvcmdhbml6YXIgcHVudGFqZSIhCgp0ZXh0L3BsYWluEhNSZW9yZ2FuaXphciBwdW50YWplKlEKGEZlbGlwZSAgR3JhbmlmZm8gUGl6YXJybxo1Ly9zc2wuZ3N0YXRpYy5jb20vZG9jcy9jb21tb24vYmx1ZV9zaWxob3VldHRlOTYtMC5wbmcwgIiA3KMxOICIgNyjMXJTChhGZWxpcGUgIEdyYW5pZmZvIFBpemFycm8aNwo1Ly9zc2wuZ3N0YXRpYy5jb20vZG9jcy9jb21tb24vYmx1ZV9zaWxob3VldHRlOTYtMC5wbmd4AIgBAZoBBggAEAAYAKoBFRITUmVvcmdhbml6YXIgcHVudGFqZbABALgBAUKcAgoLQUFBQTN6RFF1dFkSC0FBQUEzekRRdXRNGhkKCXRleHQvaHRtbBIMcmVvcmdhbml6YWRvIhoKCnRleHQvcGxhaW4SDHJlb3JnYW5pemFkbypJChBCeXJvbiBWZWdhIExhZ29zGjUvL3NzbC5nc3RhdGljLmNvbS9kb2NzL2NvbW1vbi9ibHVlX3NpbGhvdWV0dGU5Ni0wLnBuZzDgvuiRpDE44L7okaQxcksKEEJ5cm9uIFZlZ2EgTGFnb3MaNwo1Ly9zc2wuZ3N0YXRpYy5jb20vZG9jcy9jb21tb24vYmx1ZV9zaWxob3VldHRlOTYtMC5wbmd4AIgBAZoBBggAEAAYAKoBDhIMcmVvcmdhbml6YWRvsAEAuAEBclQKGUNyaXN0aWFuIFZpbGxhbG9ib3MgVmVsaXoaNwo1Ly9zc2wuZ3N0YXRpYy5jb20vZG9jcy9jb21tb24vYmx1ZV9zaWxob3VldHRlOTYtMC5wbmd4AIgBAZoBBggAEAAYAKoBMxIxwr9MbyBpbmNsdWltb3MgY29tbyBwdW50YWplIG8gcG9yIG9yZGVuIGRlIGxpc3RhP7ABALgBARjghYLpojEg4L7okaQxMABCCGtpeC5jbXQ5MghoLmdqZGd4czIJaC4zMGowemxsMgloLjFmb2I5dGUyCWguM3pueXNoNzIJaC4yZXQ5MnAwMghoLnR5amN3dDIJaC4zZHk2dmttMgloLjF0M2g1c2YyCGguejMzN3lhMgppZC4zajJxcW0zMgloLjRkMzRvZzgyCWguMnM4ZXlvMTIJaC4xN2RwOHZ1MgloLjNyZGNyam4yCWguMjZpbjFyZzIIaC5sbnhiejkyCWguMzVua3VuMjIJaC4xa3N2NHV2MgloLjQ0c2luaW8yCWguMmp4c3hxaDgAakcKNXN1Z2dlc3RJZEltcG9ydDFjYjAxNTcxLTQ3M2YtNDQyNi1hMTIyLTg3MTk3YzJlZGRjN18xEg5HT05aQUxFWiBPc2NhcmpHCjVzdWdnZXN0SWRJbXBvcnQxY2IwMTU3MS00NzNmLTQ0MjYtYTEyMi04NzE5N2MyZWRkYzdfMxIOR09OWkFMRVogT3NjYXJyITEtclVGZVhJdU1HTlNRT1pBb3l6ZzFlQ0puTWtNMHBjYw==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DA418A81-6C3D-46C3-A186-571AF7575B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7</Pages>
  <Words>7490</Words>
  <Characters>41200</Characters>
  <Application>Microsoft Office Word</Application>
  <DocSecurity>0</DocSecurity>
  <Lines>343</Lines>
  <Paragraphs>97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48593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Adriana Ordenes</dc:creator>
  <cp:lastModifiedBy>Claudia Muñoz Farias</cp:lastModifiedBy>
  <cp:revision>3</cp:revision>
  <dcterms:created xsi:type="dcterms:W3CDTF">2025-09-15T21:45:00Z</dcterms:created>
  <dcterms:modified xsi:type="dcterms:W3CDTF">2025-09-16T01:55:00Z</dcterms:modified>
</cp:coreProperties>
</file>